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001" w:rsidRDefault="00697001" w:rsidP="00923EB8">
      <w:pPr>
        <w:jc w:val="right"/>
        <w:rPr>
          <w:rFonts w:ascii="NewSaturionModernCyr" w:hAnsi="NewSaturionModernCyr"/>
          <w:b/>
          <w:szCs w:val="24"/>
          <w:lang w:val="bg-BG"/>
        </w:rPr>
      </w:pPr>
    </w:p>
    <w:p w:rsidR="00697001" w:rsidRDefault="00697001" w:rsidP="00923EB8">
      <w:pPr>
        <w:jc w:val="right"/>
        <w:rPr>
          <w:rFonts w:ascii="NewSaturionModernCyr" w:hAnsi="NewSaturionModernCyr"/>
          <w:b/>
          <w:szCs w:val="24"/>
          <w:lang w:val="bg-BG"/>
        </w:rPr>
      </w:pPr>
    </w:p>
    <w:p w:rsidR="00923EB8" w:rsidRDefault="00923EB8" w:rsidP="00923EB8">
      <w:pPr>
        <w:jc w:val="right"/>
        <w:rPr>
          <w:rFonts w:ascii="NewSaturionModernCyr" w:hAnsi="NewSaturionModernCyr"/>
          <w:b/>
          <w:szCs w:val="24"/>
          <w:lang w:val="bg-BG"/>
        </w:rPr>
      </w:pPr>
      <w:r w:rsidRPr="00923EB8">
        <w:rPr>
          <w:rFonts w:ascii="NewSaturionModernCyr" w:hAnsi="NewSaturionModernCyr"/>
          <w:b/>
          <w:szCs w:val="24"/>
          <w:lang w:val="bg-BG"/>
        </w:rPr>
        <w:t>Проект !</w:t>
      </w:r>
    </w:p>
    <w:p w:rsidR="00697001" w:rsidRDefault="00697001" w:rsidP="00923EB8">
      <w:pPr>
        <w:jc w:val="right"/>
        <w:rPr>
          <w:rFonts w:ascii="NewSaturionModernCyr" w:hAnsi="NewSaturionModernCyr"/>
          <w:b/>
          <w:szCs w:val="24"/>
          <w:lang w:val="bg-BG"/>
        </w:rPr>
      </w:pPr>
    </w:p>
    <w:p w:rsidR="00697001" w:rsidRDefault="00697001" w:rsidP="00923EB8">
      <w:pPr>
        <w:jc w:val="right"/>
        <w:rPr>
          <w:rFonts w:ascii="NewSaturionModernCyr" w:hAnsi="NewSaturionModernCyr"/>
          <w:b/>
          <w:szCs w:val="24"/>
          <w:lang w:val="bg-BG"/>
        </w:rPr>
      </w:pPr>
    </w:p>
    <w:p w:rsidR="00697001" w:rsidRPr="00923EB8" w:rsidRDefault="00697001" w:rsidP="00923EB8">
      <w:pPr>
        <w:jc w:val="right"/>
        <w:rPr>
          <w:rFonts w:ascii="NewSaturionModernCyr" w:hAnsi="NewSaturionModernCyr"/>
          <w:b/>
          <w:szCs w:val="24"/>
          <w:lang w:val="bg-BG"/>
        </w:rPr>
      </w:pPr>
    </w:p>
    <w:p w:rsidR="00F13EB1" w:rsidRPr="00697001" w:rsidRDefault="00F13EB1" w:rsidP="00F13EB1">
      <w:pPr>
        <w:spacing w:line="360" w:lineRule="auto"/>
        <w:jc w:val="center"/>
        <w:rPr>
          <w:rFonts w:ascii="NewSaturionModernCyr" w:hAnsi="NewSaturionModernCyr"/>
          <w:b/>
          <w:spacing w:val="180"/>
          <w:sz w:val="36"/>
          <w:lang w:val="ru-RU"/>
        </w:rPr>
      </w:pPr>
      <w:r w:rsidRPr="00697001">
        <w:rPr>
          <w:rFonts w:ascii="NewSaturionModernCyr" w:hAnsi="NewSaturionModernCyr"/>
          <w:b/>
          <w:spacing w:val="180"/>
          <w:sz w:val="36"/>
          <w:lang w:val="bg-BG"/>
        </w:rPr>
        <w:t xml:space="preserve">ПОСТАНОВЛЕНИЕ  </w:t>
      </w:r>
      <w:r w:rsidRPr="00697001">
        <w:rPr>
          <w:rFonts w:ascii="NewSaturionModernCyr" w:hAnsi="NewSaturionModernCyr"/>
          <w:b/>
          <w:spacing w:val="180"/>
          <w:sz w:val="36"/>
          <w:lang w:val="bg-BG"/>
        </w:rPr>
        <w:sym w:font="Times New Roman" w:char="2116"/>
      </w:r>
    </w:p>
    <w:p w:rsidR="00F13EB1" w:rsidRDefault="00F13EB1" w:rsidP="00F13EB1">
      <w:pPr>
        <w:jc w:val="center"/>
        <w:rPr>
          <w:rFonts w:ascii="NewSaturionModernCyr" w:hAnsi="NewSaturionModernCyr"/>
          <w:b/>
          <w:sz w:val="28"/>
          <w:lang w:val="bg-BG"/>
        </w:rPr>
      </w:pPr>
      <w:r w:rsidRPr="00697001">
        <w:rPr>
          <w:rFonts w:ascii="NewSaturionModernCyr" w:hAnsi="NewSaturionModernCyr"/>
          <w:b/>
          <w:sz w:val="28"/>
          <w:lang w:val="bg-BG"/>
        </w:rPr>
        <w:t xml:space="preserve">от </w:t>
      </w:r>
      <w:r w:rsidRPr="00697001">
        <w:rPr>
          <w:rFonts w:ascii="NewSaturionCyr" w:hAnsi="NewSaturionCyr"/>
          <w:b/>
          <w:sz w:val="28"/>
          <w:lang w:val="bg-BG"/>
        </w:rPr>
        <w:t xml:space="preserve">               </w:t>
      </w:r>
      <w:r w:rsidRPr="00697001">
        <w:rPr>
          <w:rFonts w:ascii="NewSaturionModernCyr" w:hAnsi="NewSaturionModernCyr"/>
          <w:b/>
          <w:sz w:val="28"/>
          <w:lang w:val="bg-BG"/>
        </w:rPr>
        <w:t xml:space="preserve"> 201</w:t>
      </w:r>
      <w:r w:rsidR="00316961" w:rsidRPr="00316961">
        <w:rPr>
          <w:rFonts w:asciiTheme="minorHAnsi" w:hAnsiTheme="minorHAnsi"/>
          <w:b/>
          <w:sz w:val="28"/>
          <w:lang w:val="bg-BG"/>
        </w:rPr>
        <w:t>8</w:t>
      </w:r>
      <w:r w:rsidRPr="00697001">
        <w:rPr>
          <w:rFonts w:ascii="NewSaturionModernCyr" w:hAnsi="NewSaturionModernCyr"/>
          <w:b/>
          <w:sz w:val="28"/>
          <w:lang w:val="ru-RU"/>
        </w:rPr>
        <w:t xml:space="preserve"> </w:t>
      </w:r>
      <w:r w:rsidRPr="00697001">
        <w:rPr>
          <w:rFonts w:ascii="NewSaturionModernCyr" w:hAnsi="NewSaturionModernCyr"/>
          <w:b/>
          <w:sz w:val="28"/>
          <w:lang w:val="bg-BG"/>
        </w:rPr>
        <w:t xml:space="preserve">    година</w:t>
      </w:r>
    </w:p>
    <w:p w:rsidR="00F13EB1" w:rsidRPr="00697001" w:rsidRDefault="00F13EB1" w:rsidP="00F13EB1">
      <w:pPr>
        <w:jc w:val="center"/>
        <w:rPr>
          <w:rFonts w:ascii="NewSaturionModernCyr" w:hAnsi="NewSaturionModernCyr"/>
          <w:b/>
          <w:sz w:val="28"/>
          <w:lang w:val="bg-BG"/>
        </w:rPr>
      </w:pPr>
    </w:p>
    <w:p w:rsidR="00F13EB1" w:rsidRPr="009468D7" w:rsidRDefault="00F13EB1" w:rsidP="00F13EB1">
      <w:pPr>
        <w:jc w:val="center"/>
        <w:rPr>
          <w:rFonts w:ascii="Times New Roman" w:hAnsi="Times New Roman"/>
          <w:b/>
          <w:sz w:val="26"/>
          <w:szCs w:val="26"/>
          <w:lang w:val="bg-BG"/>
        </w:rPr>
      </w:pPr>
    </w:p>
    <w:p w:rsidR="00F13EB1" w:rsidRPr="009468D7" w:rsidRDefault="00F13EB1" w:rsidP="00F13EB1">
      <w:pPr>
        <w:ind w:left="720"/>
        <w:jc w:val="center"/>
        <w:rPr>
          <w:rFonts w:ascii="Times New Roman" w:hAnsi="Times New Roman"/>
          <w:b/>
          <w:sz w:val="26"/>
          <w:szCs w:val="26"/>
          <w:lang w:val="bg-BG"/>
        </w:rPr>
      </w:pPr>
      <w:r w:rsidRPr="009468D7">
        <w:rPr>
          <w:rFonts w:ascii="Times New Roman" w:hAnsi="Times New Roman"/>
          <w:b/>
          <w:sz w:val="26"/>
          <w:szCs w:val="26"/>
          <w:lang w:val="bg-BG"/>
        </w:rPr>
        <w:t xml:space="preserve">ЗА  </w:t>
      </w:r>
      <w:r w:rsidR="00316961">
        <w:rPr>
          <w:rFonts w:ascii="Times New Roman" w:hAnsi="Times New Roman"/>
          <w:b/>
          <w:sz w:val="26"/>
          <w:szCs w:val="26"/>
          <w:lang w:val="bg-BG"/>
        </w:rPr>
        <w:t xml:space="preserve">приемане на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Наредба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за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вида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и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изискванията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за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създаването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и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съхраняването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на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електронни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документи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в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трудовото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досие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на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работника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или</w:t>
      </w:r>
      <w:r w:rsidR="00316961" w:rsidRPr="00316961">
        <w:rPr>
          <w:rFonts w:ascii="Times New Roman" w:hAnsi="Times New Roman"/>
          <w:b/>
          <w:sz w:val="26"/>
          <w:szCs w:val="26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b/>
          <w:sz w:val="26"/>
          <w:szCs w:val="26"/>
          <w:lang w:val="bg-BG"/>
        </w:rPr>
        <w:t>служителя</w:t>
      </w:r>
    </w:p>
    <w:p w:rsidR="00F13EB1" w:rsidRPr="009468D7" w:rsidRDefault="00F13EB1" w:rsidP="00F13EB1">
      <w:pPr>
        <w:ind w:left="-1560"/>
        <w:jc w:val="center"/>
        <w:rPr>
          <w:rFonts w:ascii="Times New Roman" w:hAnsi="Times New Roman"/>
          <w:b/>
          <w:sz w:val="26"/>
          <w:szCs w:val="26"/>
          <w:lang w:val="bg-BG"/>
        </w:rPr>
      </w:pPr>
    </w:p>
    <w:p w:rsidR="00F13EB1" w:rsidRPr="009468D7" w:rsidRDefault="00F13EB1" w:rsidP="00F13EB1">
      <w:pPr>
        <w:ind w:left="-1560"/>
        <w:jc w:val="center"/>
        <w:rPr>
          <w:rFonts w:ascii="Times New Roman" w:hAnsi="Times New Roman"/>
          <w:b/>
          <w:sz w:val="26"/>
          <w:szCs w:val="26"/>
          <w:lang w:val="bg-BG"/>
        </w:rPr>
      </w:pPr>
    </w:p>
    <w:p w:rsidR="00F13EB1" w:rsidRPr="009468D7" w:rsidRDefault="00F13EB1" w:rsidP="00F13EB1">
      <w:pPr>
        <w:jc w:val="center"/>
        <w:rPr>
          <w:rFonts w:ascii="Times New Roman" w:hAnsi="Times New Roman"/>
          <w:b/>
          <w:sz w:val="26"/>
          <w:szCs w:val="26"/>
          <w:lang w:val="bg-BG"/>
        </w:rPr>
      </w:pPr>
      <w:r w:rsidRPr="009468D7">
        <w:rPr>
          <w:rFonts w:ascii="Times New Roman" w:hAnsi="Times New Roman"/>
          <w:b/>
          <w:sz w:val="26"/>
          <w:szCs w:val="26"/>
          <w:lang w:val="bg-BG"/>
        </w:rPr>
        <w:t>М И Н И С Т Е Р С К И Я Т   С Ъ В Е Т</w:t>
      </w:r>
    </w:p>
    <w:p w:rsidR="00F13EB1" w:rsidRPr="009468D7" w:rsidRDefault="00F13EB1" w:rsidP="00F13EB1">
      <w:pPr>
        <w:jc w:val="center"/>
        <w:rPr>
          <w:rFonts w:ascii="Times New Roman" w:hAnsi="Times New Roman"/>
          <w:b/>
          <w:sz w:val="26"/>
          <w:szCs w:val="26"/>
          <w:lang w:val="bg-BG"/>
        </w:rPr>
      </w:pPr>
      <w:r w:rsidRPr="009468D7">
        <w:rPr>
          <w:rFonts w:ascii="Times New Roman" w:hAnsi="Times New Roman"/>
          <w:b/>
          <w:sz w:val="26"/>
          <w:szCs w:val="26"/>
          <w:lang w:val="bg-BG"/>
        </w:rPr>
        <w:t>П О С Т А Н О В И :</w:t>
      </w:r>
    </w:p>
    <w:p w:rsidR="00F13EB1" w:rsidRPr="009468D7" w:rsidRDefault="00F13EB1" w:rsidP="00F13EB1">
      <w:pPr>
        <w:jc w:val="center"/>
        <w:rPr>
          <w:rFonts w:ascii="Times New Roman" w:hAnsi="Times New Roman"/>
          <w:sz w:val="26"/>
          <w:szCs w:val="26"/>
          <w:lang w:val="bg-BG"/>
        </w:rPr>
      </w:pPr>
    </w:p>
    <w:p w:rsidR="00F13EB1" w:rsidRPr="00316961" w:rsidRDefault="00F13EB1" w:rsidP="00F13EB1">
      <w:pPr>
        <w:ind w:firstLine="709"/>
        <w:jc w:val="both"/>
        <w:rPr>
          <w:rFonts w:ascii="Times New Roman" w:hAnsi="Times New Roman"/>
          <w:color w:val="FF0000"/>
          <w:szCs w:val="24"/>
          <w:lang w:val="bg-BG"/>
        </w:rPr>
      </w:pPr>
      <w:r w:rsidRPr="009468D7">
        <w:rPr>
          <w:rFonts w:ascii="Times New Roman" w:hAnsi="Times New Roman"/>
          <w:szCs w:val="24"/>
          <w:lang w:val="bg-BG"/>
        </w:rPr>
        <w:tab/>
      </w:r>
      <w:r w:rsidRPr="009468D7">
        <w:rPr>
          <w:rFonts w:ascii="Times New Roman" w:hAnsi="Times New Roman"/>
          <w:b/>
          <w:szCs w:val="24"/>
          <w:lang w:val="bg-BG"/>
        </w:rPr>
        <w:t xml:space="preserve">Член единствен. </w:t>
      </w:r>
      <w:r w:rsidR="00E536C6">
        <w:rPr>
          <w:rFonts w:ascii="Times New Roman" w:hAnsi="Times New Roman"/>
          <w:szCs w:val="24"/>
          <w:lang w:val="bg-BG"/>
        </w:rPr>
        <w:t>П</w:t>
      </w:r>
      <w:r w:rsidR="00316961">
        <w:rPr>
          <w:rFonts w:ascii="Times New Roman" w:hAnsi="Times New Roman"/>
          <w:szCs w:val="24"/>
          <w:lang w:val="bg-BG"/>
        </w:rPr>
        <w:t xml:space="preserve">риема </w:t>
      </w:r>
      <w:r w:rsidR="00316961" w:rsidRPr="00316961">
        <w:rPr>
          <w:rFonts w:ascii="Times New Roman" w:hAnsi="Times New Roman" w:hint="eastAsia"/>
          <w:szCs w:val="24"/>
          <w:lang w:val="bg-BG"/>
        </w:rPr>
        <w:t>Наредба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за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вида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и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изискванията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за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създаването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и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съхраняването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на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електронни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документи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в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трудовото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досие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на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работника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или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служителя</w:t>
      </w:r>
      <w:r w:rsidRPr="00316961">
        <w:rPr>
          <w:rFonts w:ascii="Times New Roman" w:hAnsi="Times New Roman"/>
          <w:szCs w:val="24"/>
          <w:lang w:val="bg-BG"/>
        </w:rPr>
        <w:t>.</w:t>
      </w:r>
      <w:r w:rsidRPr="00316961">
        <w:rPr>
          <w:rFonts w:ascii="Times New Roman" w:hAnsi="Times New Roman"/>
          <w:color w:val="FF0000"/>
          <w:szCs w:val="24"/>
          <w:lang w:val="bg-BG"/>
        </w:rPr>
        <w:t xml:space="preserve"> </w:t>
      </w:r>
    </w:p>
    <w:p w:rsidR="00F13EB1" w:rsidRPr="009468D7" w:rsidRDefault="00F13EB1" w:rsidP="00F13EB1">
      <w:pPr>
        <w:ind w:firstLine="709"/>
        <w:jc w:val="both"/>
        <w:rPr>
          <w:rFonts w:ascii="Times New Roman" w:hAnsi="Times New Roman"/>
          <w:szCs w:val="24"/>
          <w:lang w:val="bg-BG"/>
        </w:rPr>
      </w:pPr>
    </w:p>
    <w:p w:rsidR="00F13EB1" w:rsidRDefault="00E536C6" w:rsidP="00F13EB1">
      <w:pPr>
        <w:jc w:val="center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З</w:t>
      </w:r>
      <w:r w:rsidR="00F13EB1" w:rsidRPr="009468D7">
        <w:rPr>
          <w:rFonts w:ascii="Times New Roman" w:hAnsi="Times New Roman"/>
          <w:b/>
          <w:szCs w:val="24"/>
          <w:lang w:val="bg-BG"/>
        </w:rPr>
        <w:t>аключителни разпоредби</w:t>
      </w:r>
    </w:p>
    <w:p w:rsidR="00F13EB1" w:rsidRPr="009468D7" w:rsidRDefault="00F13EB1" w:rsidP="00F13EB1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F13EB1" w:rsidRPr="009468D7" w:rsidRDefault="00F13EB1" w:rsidP="00F13EB1">
      <w:pPr>
        <w:jc w:val="both"/>
        <w:rPr>
          <w:rFonts w:ascii="Times New Roman" w:hAnsi="Times New Roman"/>
          <w:szCs w:val="24"/>
          <w:lang w:val="bg-BG"/>
        </w:rPr>
      </w:pPr>
      <w:r w:rsidRPr="00196B94">
        <w:rPr>
          <w:rFonts w:ascii="Times New Roman" w:hAnsi="Times New Roman"/>
          <w:szCs w:val="24"/>
          <w:lang w:val="bg-BG"/>
        </w:rPr>
        <w:t xml:space="preserve">          </w:t>
      </w:r>
      <w:r>
        <w:rPr>
          <w:rFonts w:ascii="Times New Roman" w:hAnsi="Times New Roman"/>
          <w:szCs w:val="24"/>
          <w:lang w:val="bg-BG"/>
        </w:rPr>
        <w:t xml:space="preserve">  </w:t>
      </w:r>
      <w:r w:rsidR="00E536C6">
        <w:rPr>
          <w:rFonts w:ascii="Times New Roman" w:hAnsi="Times New Roman"/>
          <w:b/>
          <w:szCs w:val="24"/>
          <w:lang w:val="bg-BG"/>
        </w:rPr>
        <w:t>Параграф единствен</w:t>
      </w:r>
      <w:r w:rsidRPr="00B456DE">
        <w:rPr>
          <w:rFonts w:ascii="Times New Roman" w:hAnsi="Times New Roman"/>
          <w:szCs w:val="24"/>
          <w:lang w:val="bg-BG"/>
        </w:rPr>
        <w:t>.</w:t>
      </w:r>
      <w:r w:rsidR="005663B8">
        <w:rPr>
          <w:rFonts w:ascii="Times New Roman" w:hAnsi="Times New Roman"/>
          <w:szCs w:val="24"/>
          <w:lang w:val="bg-BG"/>
        </w:rPr>
        <w:t xml:space="preserve"> </w:t>
      </w:r>
      <w:r w:rsidRPr="009468D7">
        <w:rPr>
          <w:rFonts w:ascii="Times New Roman" w:hAnsi="Times New Roman"/>
          <w:szCs w:val="24"/>
          <w:lang w:val="bg-BG"/>
        </w:rPr>
        <w:t xml:space="preserve">Постановлението влиза в сила от </w:t>
      </w:r>
      <w:r w:rsidR="00316961" w:rsidRPr="00316961">
        <w:rPr>
          <w:rFonts w:ascii="Times New Roman" w:hAnsi="Times New Roman" w:hint="eastAsia"/>
          <w:szCs w:val="24"/>
          <w:lang w:val="bg-BG"/>
        </w:rPr>
        <w:t>деня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на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обнародването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в</w:t>
      </w:r>
      <w:r w:rsidR="00316961" w:rsidRPr="00316961">
        <w:rPr>
          <w:rFonts w:ascii="Times New Roman" w:hAnsi="Times New Roman"/>
          <w:szCs w:val="24"/>
          <w:lang w:val="bg-BG"/>
        </w:rPr>
        <w:t xml:space="preserve"> "</w:t>
      </w:r>
      <w:r w:rsidR="00316961" w:rsidRPr="00316961">
        <w:rPr>
          <w:rFonts w:ascii="Times New Roman" w:hAnsi="Times New Roman" w:hint="eastAsia"/>
          <w:szCs w:val="24"/>
          <w:lang w:val="bg-BG"/>
        </w:rPr>
        <w:t>Държавен</w:t>
      </w:r>
      <w:r w:rsidR="00316961" w:rsidRPr="00316961">
        <w:rPr>
          <w:rFonts w:ascii="Times New Roman" w:hAnsi="Times New Roman"/>
          <w:szCs w:val="24"/>
          <w:lang w:val="bg-BG"/>
        </w:rPr>
        <w:t xml:space="preserve"> </w:t>
      </w:r>
      <w:r w:rsidR="00316961" w:rsidRPr="00316961">
        <w:rPr>
          <w:rFonts w:ascii="Times New Roman" w:hAnsi="Times New Roman" w:hint="eastAsia"/>
          <w:szCs w:val="24"/>
          <w:lang w:val="bg-BG"/>
        </w:rPr>
        <w:t>вестник</w:t>
      </w:r>
      <w:r w:rsidR="00316961" w:rsidRPr="00316961">
        <w:rPr>
          <w:rFonts w:ascii="Times New Roman" w:hAnsi="Times New Roman"/>
          <w:szCs w:val="24"/>
          <w:lang w:val="bg-BG"/>
        </w:rPr>
        <w:t>"</w:t>
      </w:r>
      <w:r w:rsidRPr="009468D7">
        <w:rPr>
          <w:rFonts w:ascii="Times New Roman" w:hAnsi="Times New Roman"/>
          <w:szCs w:val="24"/>
          <w:lang w:val="bg-BG"/>
        </w:rPr>
        <w:t>.</w:t>
      </w:r>
    </w:p>
    <w:p w:rsidR="00F13EB1" w:rsidRPr="00B456DE" w:rsidRDefault="00F13EB1" w:rsidP="00F13EB1">
      <w:pPr>
        <w:ind w:firstLine="1134"/>
        <w:rPr>
          <w:rFonts w:ascii="NewSaturionCyr" w:hAnsi="NewSaturionCyr"/>
          <w:b/>
          <w:lang w:val="bg-BG"/>
        </w:rPr>
      </w:pPr>
    </w:p>
    <w:p w:rsidR="00F13EB1" w:rsidRDefault="00F13EB1" w:rsidP="00F13EB1">
      <w:pPr>
        <w:spacing w:line="276" w:lineRule="auto"/>
        <w:ind w:firstLine="1134"/>
        <w:rPr>
          <w:rFonts w:ascii="NewSaturionCyr" w:hAnsi="NewSaturionCyr"/>
          <w:b/>
          <w:lang w:val="bg-BG"/>
        </w:rPr>
      </w:pPr>
    </w:p>
    <w:p w:rsidR="00F13EB1" w:rsidRDefault="00F13EB1" w:rsidP="00F13EB1">
      <w:pPr>
        <w:spacing w:line="276" w:lineRule="auto"/>
        <w:ind w:firstLine="1134"/>
        <w:rPr>
          <w:rFonts w:ascii="NewSaturionCyr" w:hAnsi="NewSaturionCyr"/>
          <w:b/>
          <w:lang w:val="bg-BG"/>
        </w:rPr>
      </w:pPr>
    </w:p>
    <w:p w:rsidR="00F13EB1" w:rsidRPr="00697001" w:rsidRDefault="00F13EB1" w:rsidP="00F13EB1">
      <w:pPr>
        <w:spacing w:line="276" w:lineRule="auto"/>
        <w:ind w:firstLine="1134"/>
        <w:rPr>
          <w:rFonts w:ascii="NewSaturionCyr" w:hAnsi="NewSaturionCyr"/>
          <w:b/>
          <w:lang w:val="bg-BG"/>
        </w:rPr>
      </w:pPr>
      <w:r w:rsidRPr="00697001">
        <w:rPr>
          <w:rFonts w:ascii="NewSaturionCyr" w:hAnsi="NewSaturionCyr"/>
          <w:b/>
          <w:lang w:val="bg-BG"/>
        </w:rPr>
        <w:t>МИНИСТЪР-ПРЕДСЕДАТЕЛ:</w:t>
      </w:r>
    </w:p>
    <w:p w:rsidR="00F13EB1" w:rsidRPr="00697001" w:rsidRDefault="00F13EB1" w:rsidP="00F13EB1">
      <w:pPr>
        <w:spacing w:line="276" w:lineRule="auto"/>
        <w:ind w:left="2880" w:firstLine="1134"/>
        <w:jc w:val="center"/>
        <w:rPr>
          <w:rFonts w:ascii="NewSaturionCyr" w:hAnsi="NewSaturionCyr"/>
          <w:b/>
          <w:lang w:val="bg-BG"/>
        </w:rPr>
      </w:pPr>
      <w:r w:rsidRPr="00697001">
        <w:rPr>
          <w:rFonts w:ascii="Times New Roman" w:hAnsi="Times New Roman"/>
          <w:b/>
          <w:lang w:val="bg-BG"/>
        </w:rPr>
        <w:t>БОЙКО БОРИСОВ</w:t>
      </w:r>
    </w:p>
    <w:p w:rsidR="00F13EB1" w:rsidRPr="00697001" w:rsidRDefault="00F13EB1" w:rsidP="00F13EB1">
      <w:pPr>
        <w:spacing w:line="276" w:lineRule="auto"/>
        <w:rPr>
          <w:rFonts w:ascii="Times New Roman" w:hAnsi="Times New Roman"/>
          <w:b/>
          <w:lang w:val="bg-BG"/>
        </w:rPr>
      </w:pPr>
      <w:r w:rsidRPr="00697001">
        <w:rPr>
          <w:rFonts w:ascii="Times New Roman" w:hAnsi="Times New Roman"/>
          <w:b/>
          <w:lang w:val="bg-BG"/>
        </w:rPr>
        <w:t xml:space="preserve">                                         </w:t>
      </w:r>
    </w:p>
    <w:p w:rsidR="00F13EB1" w:rsidRPr="00697001" w:rsidRDefault="00F13EB1" w:rsidP="00F13EB1">
      <w:pPr>
        <w:keepNext/>
        <w:spacing w:line="276" w:lineRule="auto"/>
        <w:ind w:firstLine="1134"/>
        <w:outlineLvl w:val="1"/>
        <w:rPr>
          <w:rFonts w:ascii="NewSaturionCyr" w:hAnsi="NewSaturionCyr"/>
          <w:b/>
          <w:lang w:val="bg-BG"/>
        </w:rPr>
      </w:pPr>
      <w:r w:rsidRPr="008601B3">
        <w:rPr>
          <w:rFonts w:ascii="Times New Roman" w:hAnsi="Times New Roman"/>
          <w:b/>
          <w:lang w:val="bg-BG"/>
        </w:rPr>
        <w:t>ГЛАВЕН</w:t>
      </w:r>
      <w:r w:rsidRPr="00697001">
        <w:rPr>
          <w:rFonts w:ascii="NewSaturionModernCyr" w:hAnsi="NewSaturionModernCyr"/>
          <w:b/>
          <w:lang w:val="bg-BG"/>
        </w:rPr>
        <w:t xml:space="preserve"> СЕКРЕТАР НА</w:t>
      </w:r>
    </w:p>
    <w:p w:rsidR="00F13EB1" w:rsidRPr="00697001" w:rsidRDefault="00F13EB1" w:rsidP="00F13EB1">
      <w:pPr>
        <w:spacing w:line="276" w:lineRule="auto"/>
        <w:ind w:firstLine="1134"/>
        <w:rPr>
          <w:rFonts w:ascii="NewSaturionCyr" w:hAnsi="NewSaturionCyr"/>
          <w:b/>
          <w:lang w:val="bg-BG"/>
        </w:rPr>
      </w:pPr>
      <w:r w:rsidRPr="00697001">
        <w:rPr>
          <w:rFonts w:ascii="NewSaturionCyr" w:hAnsi="NewSaturionCyr"/>
          <w:b/>
          <w:lang w:val="bg-BG"/>
        </w:rPr>
        <w:t>МИНИСТЕРСКИЯ СЪВЕТ:</w:t>
      </w:r>
    </w:p>
    <w:p w:rsidR="00F13EB1" w:rsidRPr="00B456DE" w:rsidRDefault="00F13EB1" w:rsidP="00F13EB1">
      <w:pPr>
        <w:spacing w:line="276" w:lineRule="auto"/>
        <w:ind w:left="2880" w:firstLine="1134"/>
        <w:jc w:val="both"/>
        <w:rPr>
          <w:rFonts w:ascii="NewSaturionCyr" w:hAnsi="NewSaturionCyr"/>
          <w:b/>
          <w:lang w:val="bg-BG"/>
        </w:rPr>
      </w:pPr>
      <w:r w:rsidRPr="00697001">
        <w:rPr>
          <w:rFonts w:ascii="NewSaturionCyr" w:hAnsi="NewSaturionCyr"/>
          <w:b/>
          <w:lang w:val="ru-RU"/>
        </w:rPr>
        <w:t xml:space="preserve">                   ВЕСЕЛИН ДАКОВ</w:t>
      </w:r>
    </w:p>
    <w:p w:rsidR="00F13EB1" w:rsidRPr="00923EB8" w:rsidRDefault="00F13EB1" w:rsidP="00F13EB1">
      <w:pPr>
        <w:pBdr>
          <w:bottom w:val="single" w:sz="12" w:space="1" w:color="auto"/>
        </w:pBdr>
        <w:rPr>
          <w:rFonts w:ascii="NewSaturionModernCyr" w:hAnsi="NewSaturionModernCyr"/>
          <w:lang w:val="ru-RU"/>
        </w:rPr>
      </w:pPr>
    </w:p>
    <w:p w:rsidR="00F13EB1" w:rsidRDefault="00F13EB1" w:rsidP="00F13EB1">
      <w:pPr>
        <w:ind w:left="720"/>
        <w:rPr>
          <w:rFonts w:ascii="NewSaturionModernCyr" w:hAnsi="NewSaturionModernCyr"/>
          <w:b/>
          <w:lang w:val="bg-BG"/>
        </w:rPr>
      </w:pPr>
    </w:p>
    <w:p w:rsidR="00F13EB1" w:rsidRDefault="00F13EB1" w:rsidP="00F13EB1">
      <w:pPr>
        <w:ind w:left="720"/>
        <w:rPr>
          <w:rFonts w:ascii="NewSaturionModernCyr" w:hAnsi="NewSaturionModernCyr"/>
          <w:b/>
          <w:lang w:val="bg-BG"/>
        </w:rPr>
      </w:pPr>
      <w:r w:rsidRPr="006E5980">
        <w:rPr>
          <w:rFonts w:ascii="NewSaturionModernCyr" w:hAnsi="NewSaturionModernCyr"/>
          <w:b/>
          <w:lang w:val="bg-BG"/>
        </w:rPr>
        <w:t>ГЛАВЕН СЕКРЕТАР</w:t>
      </w:r>
      <w:r>
        <w:rPr>
          <w:rFonts w:ascii="NewSaturionModernCyr" w:hAnsi="NewSaturionModernCyr"/>
          <w:b/>
          <w:lang w:val="bg-BG"/>
        </w:rPr>
        <w:t xml:space="preserve"> НА МТСП:</w:t>
      </w:r>
    </w:p>
    <w:p w:rsidR="00AA5D1C" w:rsidRPr="006E5980" w:rsidRDefault="00AA5D1C" w:rsidP="00F13EB1">
      <w:pPr>
        <w:ind w:left="720"/>
        <w:rPr>
          <w:rFonts w:ascii="NewSaturionModernCyr" w:hAnsi="NewSaturionModernCyr"/>
          <w:b/>
          <w:lang w:val="bg-BG"/>
        </w:rPr>
      </w:pPr>
    </w:p>
    <w:p w:rsidR="00F13EB1" w:rsidRPr="00B456DE" w:rsidRDefault="00F13EB1" w:rsidP="00F13EB1">
      <w:pPr>
        <w:ind w:left="720"/>
        <w:rPr>
          <w:rFonts w:ascii="NewSaturionModernCyr" w:hAnsi="NewSaturionModernCyr"/>
          <w:b/>
          <w:lang w:val="bg-BG"/>
        </w:rPr>
      </w:pPr>
      <w:r w:rsidRPr="006E5980">
        <w:rPr>
          <w:rFonts w:ascii="NewSaturionModernCyr" w:hAnsi="NewSaturionModernCyr"/>
          <w:b/>
          <w:lang w:val="bg-BG"/>
        </w:rPr>
        <w:tab/>
      </w:r>
      <w:r w:rsidRPr="006E5980">
        <w:rPr>
          <w:rFonts w:ascii="NewSaturionModernCyr" w:hAnsi="NewSaturionModernCyr"/>
          <w:b/>
          <w:lang w:val="bg-BG"/>
        </w:rPr>
        <w:tab/>
      </w:r>
      <w:r>
        <w:rPr>
          <w:rFonts w:ascii="NewSaturionModernCyr" w:hAnsi="NewSaturionModernCyr"/>
          <w:b/>
          <w:lang w:val="bg-BG"/>
        </w:rPr>
        <w:t xml:space="preserve">                        </w:t>
      </w:r>
      <w:r w:rsidR="00B456DE" w:rsidRPr="00B456DE">
        <w:rPr>
          <w:rFonts w:ascii="NewSaturionModernCyr" w:hAnsi="NewSaturionModernCyr"/>
          <w:b/>
          <w:lang w:val="bg-BG"/>
        </w:rPr>
        <w:t>АНГЕЛ ПЕТРОВ</w:t>
      </w:r>
    </w:p>
    <w:p w:rsidR="00F13EB1" w:rsidRDefault="00F13EB1" w:rsidP="00F13EB1">
      <w:pPr>
        <w:ind w:left="720"/>
        <w:rPr>
          <w:rFonts w:ascii="NewSaturionModernCyr" w:hAnsi="NewSaturionModernCyr"/>
          <w:lang w:val="bg-BG"/>
        </w:rPr>
      </w:pPr>
    </w:p>
    <w:p w:rsidR="00F13EB1" w:rsidRDefault="00DA6FA2" w:rsidP="00F13EB1">
      <w:pPr>
        <w:ind w:left="720"/>
        <w:rPr>
          <w:rFonts w:ascii="NewSaturionModernCyr" w:hAnsi="NewSaturionModernCyr"/>
          <w:b/>
          <w:lang w:val="bg-BG"/>
        </w:rPr>
      </w:pPr>
      <w:r>
        <w:rPr>
          <w:rFonts w:ascii="NewSaturionModernCyr" w:hAnsi="NewSaturionModernCyr"/>
          <w:b/>
          <w:lang w:val="bg-BG"/>
        </w:rPr>
        <w:t xml:space="preserve"> ДИРЕКТОР  ПАОЧР</w:t>
      </w:r>
      <w:r w:rsidR="00F13EB1">
        <w:rPr>
          <w:rFonts w:ascii="NewSaturionModernCyr" w:hAnsi="NewSaturionModernCyr"/>
          <w:b/>
          <w:lang w:val="bg-BG"/>
        </w:rPr>
        <w:t xml:space="preserve"> :</w:t>
      </w:r>
    </w:p>
    <w:p w:rsidR="00AA5D1C" w:rsidRPr="006E5980" w:rsidRDefault="00AA5D1C" w:rsidP="00F13EB1">
      <w:pPr>
        <w:ind w:left="720"/>
        <w:rPr>
          <w:rFonts w:ascii="NewSaturionModernCyr" w:hAnsi="NewSaturionModernCyr"/>
          <w:b/>
          <w:lang w:val="bg-BG"/>
        </w:rPr>
      </w:pPr>
    </w:p>
    <w:p w:rsidR="00697001" w:rsidRPr="00E536C6" w:rsidRDefault="00F13EB1" w:rsidP="00E536C6">
      <w:pPr>
        <w:ind w:left="720"/>
        <w:rPr>
          <w:rFonts w:ascii="NewSaturionModernCyr" w:hAnsi="NewSaturionModernCyr"/>
          <w:b/>
          <w:lang w:val="bg-BG"/>
        </w:rPr>
      </w:pPr>
      <w:r w:rsidRPr="006E5980">
        <w:rPr>
          <w:rFonts w:ascii="NewSaturionModernCyr" w:hAnsi="NewSaturionModernCyr"/>
          <w:b/>
          <w:lang w:val="bg-BG"/>
        </w:rPr>
        <w:tab/>
      </w:r>
      <w:r>
        <w:rPr>
          <w:rFonts w:ascii="NewSaturionModernCyr" w:hAnsi="NewSaturionModernCyr"/>
          <w:b/>
          <w:lang w:val="bg-BG"/>
        </w:rPr>
        <w:t xml:space="preserve"> </w:t>
      </w:r>
      <w:r w:rsidR="00AA5D1C">
        <w:rPr>
          <w:rFonts w:ascii="NewSaturionModernCyr" w:hAnsi="NewSaturionModernCyr"/>
          <w:b/>
          <w:lang w:val="bg-BG"/>
        </w:rPr>
        <w:t xml:space="preserve">                 </w:t>
      </w:r>
      <w:r>
        <w:rPr>
          <w:rFonts w:ascii="NewSaturionModernCyr" w:hAnsi="NewSaturionModernCyr"/>
          <w:b/>
          <w:lang w:val="bg-BG"/>
        </w:rPr>
        <w:t xml:space="preserve">              </w:t>
      </w:r>
      <w:r w:rsidRPr="006E5980">
        <w:rPr>
          <w:rFonts w:ascii="NewSaturionModernCyr" w:hAnsi="NewSaturionModernCyr"/>
          <w:b/>
          <w:lang w:val="bg-BG"/>
        </w:rPr>
        <w:t>МОМЧИЛ МАСЛАРОВ</w:t>
      </w:r>
      <w:bookmarkStart w:id="0" w:name="_GoBack"/>
      <w:bookmarkEnd w:id="0"/>
    </w:p>
    <w:sectPr w:rsidR="00697001" w:rsidRPr="00E536C6" w:rsidSect="0069700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42" w:right="1701" w:bottom="0" w:left="1701" w:header="595" w:footer="709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026" w:rsidRDefault="00A71026">
      <w:r>
        <w:separator/>
      </w:r>
    </w:p>
  </w:endnote>
  <w:endnote w:type="continuationSeparator" w:id="0">
    <w:p w:rsidR="00A71026" w:rsidRDefault="00A7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NewSaturio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Loze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A16" w:rsidRDefault="00026A16">
    <w:pPr>
      <w:pStyle w:val="Footer"/>
      <w:rPr>
        <w:sz w:val="14"/>
      </w:rPr>
    </w:pPr>
    <w:r>
      <w:rPr>
        <w:sz w:val="14"/>
      </w:rPr>
      <w:tab/>
    </w:r>
    <w:r>
      <w:rPr>
        <w:sz w:val="14"/>
      </w:rPr>
      <w:tab/>
    </w:r>
    <w:r>
      <w:rPr>
        <w:sz w:val="14"/>
      </w:rPr>
      <w:fldChar w:fldCharType="begin"/>
    </w:r>
    <w:r>
      <w:rPr>
        <w:sz w:val="14"/>
      </w:rPr>
      <w:instrText xml:space="preserve"> FILENAME  \* MERGEFORMAT </w:instrText>
    </w:r>
    <w:r>
      <w:rPr>
        <w:sz w:val="14"/>
      </w:rPr>
      <w:fldChar w:fldCharType="separate"/>
    </w:r>
    <w:r w:rsidR="00834F9A">
      <w:rPr>
        <w:noProof/>
        <w:sz w:val="14"/>
      </w:rPr>
      <w:t>pms-mrz-248.docx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4596"/>
      <w:gridCol w:w="4596"/>
    </w:tblGrid>
    <w:tr w:rsidR="00026A16" w:rsidRPr="001A295C">
      <w:tc>
        <w:tcPr>
          <w:tcW w:w="4596" w:type="dxa"/>
        </w:tcPr>
        <w:p w:rsidR="00026A16" w:rsidRDefault="00026A16" w:rsidP="00E536C6">
          <w:pPr>
            <w:widowControl w:val="0"/>
            <w:autoSpaceDE w:val="0"/>
            <w:autoSpaceDN w:val="0"/>
            <w:adjustRightInd w:val="0"/>
            <w:ind w:left="567"/>
            <w:rPr>
              <w:rFonts w:ascii="NewSaturionCyr" w:hAnsi="NewSaturionCyr"/>
              <w:sz w:val="14"/>
              <w:lang w:val="bg-BG"/>
            </w:rPr>
          </w:pPr>
        </w:p>
      </w:tc>
      <w:tc>
        <w:tcPr>
          <w:tcW w:w="4596" w:type="dxa"/>
        </w:tcPr>
        <w:p w:rsidR="00026A16" w:rsidRPr="001A295C" w:rsidRDefault="00026A16">
          <w:pPr>
            <w:pStyle w:val="Footer"/>
            <w:jc w:val="right"/>
            <w:rPr>
              <w:rFonts w:ascii="Times New Roman" w:hAnsi="Times New Roman"/>
              <w:szCs w:val="24"/>
              <w:lang w:val="ru-RU"/>
            </w:rPr>
          </w:pPr>
        </w:p>
      </w:tc>
    </w:tr>
  </w:tbl>
  <w:p w:rsidR="00026A16" w:rsidRPr="001A295C" w:rsidRDefault="00026A16">
    <w:pPr>
      <w:pStyle w:val="Footer"/>
      <w:rPr>
        <w:sz w:val="1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026" w:rsidRDefault="00A71026">
      <w:r>
        <w:separator/>
      </w:r>
    </w:p>
  </w:footnote>
  <w:footnote w:type="continuationSeparator" w:id="0">
    <w:p w:rsidR="00A71026" w:rsidRDefault="00A710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A16" w:rsidRDefault="00026A1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26A16" w:rsidRDefault="00026A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A16" w:rsidRDefault="00026A1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36C6">
      <w:rPr>
        <w:rStyle w:val="PageNumber"/>
        <w:noProof/>
      </w:rPr>
      <w:t>2</w:t>
    </w:r>
    <w:r>
      <w:rPr>
        <w:rStyle w:val="PageNumber"/>
      </w:rPr>
      <w:fldChar w:fldCharType="end"/>
    </w:r>
  </w:p>
  <w:p w:rsidR="00026A16" w:rsidRDefault="00026A16">
    <w:pPr>
      <w:pStyle w:val="Header"/>
    </w:pPr>
  </w:p>
  <w:p w:rsidR="00026A16" w:rsidRDefault="00026A1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A65" w:rsidRDefault="00793A65" w:rsidP="00793A65">
    <w:pPr>
      <w:tabs>
        <w:tab w:val="left" w:pos="1985"/>
      </w:tabs>
      <w:jc w:val="center"/>
      <w:rPr>
        <w:rFonts w:ascii="NewSaturionModernCyr" w:hAnsi="NewSaturionModernCyr"/>
        <w:b/>
        <w:spacing w:val="50"/>
        <w:sz w:val="22"/>
        <w:lang w:val="en-US"/>
      </w:rPr>
    </w:pPr>
    <w:r>
      <w:rPr>
        <w:rFonts w:ascii="Times New Roman" w:hAnsi="Times New Roman"/>
      </w:rPr>
      <w:object w:dxaOrig="2258" w:dyaOrig="18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9.75pt;height:57.75pt" o:ole="">
          <v:imagedata r:id="rId1" o:title=""/>
        </v:shape>
        <o:OLEObject Type="Embed" ProgID="CorelDRAW.Graphic.11" ShapeID="_x0000_i1025" DrawAspect="Content" ObjectID="_1580821978" r:id="rId2"/>
      </w:object>
    </w:r>
  </w:p>
  <w:p w:rsidR="00793A65" w:rsidRDefault="00793A65" w:rsidP="00793A65">
    <w:pPr>
      <w:tabs>
        <w:tab w:val="left" w:pos="1985"/>
      </w:tabs>
      <w:jc w:val="center"/>
      <w:rPr>
        <w:rFonts w:ascii="NewSaturionModernCyr" w:hAnsi="NewSaturionModernCyr"/>
        <w:b/>
        <w:spacing w:val="50"/>
        <w:sz w:val="22"/>
        <w:lang w:val="bg-BG"/>
      </w:rPr>
    </w:pPr>
    <w:r>
      <w:rPr>
        <w:rFonts w:ascii="NewSaturionModernCyr" w:hAnsi="NewSaturionModernCyr"/>
        <w:b/>
        <w:spacing w:val="50"/>
        <w:sz w:val="22"/>
        <w:lang w:val="bg-BG"/>
      </w:rPr>
      <w:t>Р Е П У Б Л И К А   Б Ъ Л Г А Р И Я</w:t>
    </w:r>
  </w:p>
  <w:p w:rsidR="00793A65" w:rsidRPr="00793A65" w:rsidRDefault="00793A65" w:rsidP="00793A65">
    <w:pPr>
      <w:pBdr>
        <w:bottom w:val="single" w:sz="12" w:space="1" w:color="auto"/>
      </w:pBdr>
      <w:jc w:val="center"/>
      <w:rPr>
        <w:rFonts w:ascii="NewSaturionModernCyr" w:hAnsi="NewSaturionModernCyr"/>
        <w:b/>
        <w:spacing w:val="100"/>
        <w:sz w:val="32"/>
        <w:lang w:val="bg-BG"/>
      </w:rPr>
    </w:pPr>
    <w:r>
      <w:rPr>
        <w:rFonts w:ascii="NewSaturionModernCyr" w:hAnsi="NewSaturionModernCyr"/>
        <w:b/>
        <w:spacing w:val="60"/>
        <w:sz w:val="32"/>
        <w:lang w:val="bg-BG"/>
      </w:rPr>
      <w:t xml:space="preserve">М И Н И С Т Е Р С К И   С Ъ В Е </w:t>
    </w:r>
    <w:r>
      <w:rPr>
        <w:rFonts w:ascii="NewSaturionModernCyr" w:hAnsi="NewSaturionModernCyr"/>
        <w:b/>
        <w:spacing w:val="100"/>
        <w:sz w:val="32"/>
        <w:lang w:val="bg-BG"/>
      </w:rPr>
      <w:t>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0108"/>
    <w:multiLevelType w:val="multilevel"/>
    <w:tmpl w:val="5852A5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1440"/>
      </w:pPr>
      <w:rPr>
        <w:rFonts w:hint="default"/>
        <w:b/>
      </w:rPr>
    </w:lvl>
  </w:abstractNum>
  <w:abstractNum w:abstractNumId="1">
    <w:nsid w:val="1E1C5FCF"/>
    <w:multiLevelType w:val="multilevel"/>
    <w:tmpl w:val="987E806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72"/>
        </w:tabs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84"/>
        </w:tabs>
        <w:ind w:left="3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96"/>
        </w:tabs>
        <w:ind w:left="48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32"/>
        </w:tabs>
        <w:ind w:left="58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8"/>
        </w:tabs>
        <w:ind w:left="6408" w:hanging="1800"/>
      </w:pPr>
      <w:rPr>
        <w:rFonts w:hint="default"/>
      </w:rPr>
    </w:lvl>
  </w:abstractNum>
  <w:abstractNum w:abstractNumId="2">
    <w:nsid w:val="2EC86CA5"/>
    <w:multiLevelType w:val="multilevel"/>
    <w:tmpl w:val="71AEA46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961"/>
        </w:tabs>
        <w:ind w:left="961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1202"/>
        </w:tabs>
        <w:ind w:left="120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3"/>
        </w:tabs>
        <w:ind w:left="1803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044"/>
        </w:tabs>
        <w:ind w:left="204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645"/>
        </w:tabs>
        <w:ind w:left="264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886"/>
        </w:tabs>
        <w:ind w:left="288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487"/>
        </w:tabs>
        <w:ind w:left="3487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728"/>
        </w:tabs>
        <w:ind w:left="3728" w:hanging="1800"/>
      </w:pPr>
      <w:rPr>
        <w:rFonts w:hint="default"/>
        <w:b/>
      </w:rPr>
    </w:lvl>
  </w:abstractNum>
  <w:abstractNum w:abstractNumId="3">
    <w:nsid w:val="33A453F0"/>
    <w:multiLevelType w:val="multilevel"/>
    <w:tmpl w:val="CFB87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2A1E9F"/>
    <w:multiLevelType w:val="multilevel"/>
    <w:tmpl w:val="C2B88598"/>
    <w:lvl w:ilvl="0">
      <w:start w:val="1"/>
      <w:numFmt w:val="decimal"/>
      <w:lvlText w:val="%1."/>
      <w:lvlJc w:val="left"/>
      <w:pPr>
        <w:tabs>
          <w:tab w:val="num" w:pos="2044"/>
        </w:tabs>
        <w:ind w:left="2044" w:hanging="45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40874D11"/>
    <w:multiLevelType w:val="hybridMultilevel"/>
    <w:tmpl w:val="DC008D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9A33D4"/>
    <w:multiLevelType w:val="multilevel"/>
    <w:tmpl w:val="FB5811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9C2CE1"/>
    <w:multiLevelType w:val="multilevel"/>
    <w:tmpl w:val="E56ABA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440"/>
      </w:pPr>
      <w:rPr>
        <w:rFonts w:hint="default"/>
        <w:b/>
      </w:rPr>
    </w:lvl>
  </w:abstractNum>
  <w:abstractNum w:abstractNumId="8">
    <w:nsid w:val="4AC4177E"/>
    <w:multiLevelType w:val="multilevel"/>
    <w:tmpl w:val="136A2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1728"/>
        </w:tabs>
        <w:ind w:left="1728" w:hanging="115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>
    <w:nsid w:val="4B2B07AD"/>
    <w:multiLevelType w:val="multilevel"/>
    <w:tmpl w:val="73423F88"/>
    <w:lvl w:ilvl="0">
      <w:start w:val="4"/>
      <w:numFmt w:val="decimal"/>
      <w:lvlText w:val="%1."/>
      <w:lvlJc w:val="left"/>
      <w:pPr>
        <w:tabs>
          <w:tab w:val="num" w:pos="460"/>
        </w:tabs>
        <w:ind w:left="460" w:hanging="4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0"/>
        </w:tabs>
        <w:ind w:left="700" w:hanging="4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1440"/>
      </w:pPr>
      <w:rPr>
        <w:rFonts w:hint="default"/>
        <w:b/>
      </w:rPr>
    </w:lvl>
  </w:abstractNum>
  <w:abstractNum w:abstractNumId="10">
    <w:nsid w:val="5BBF6B57"/>
    <w:multiLevelType w:val="multilevel"/>
    <w:tmpl w:val="4B603B3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rebuchet MS" w:hAnsi="Trebuchet MS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ascii="Trebuchet MS" w:hAnsi="Trebuchet MS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ascii="Trebuchet MS" w:hAnsi="Trebuchet MS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ascii="Trebuchet MS" w:hAnsi="Trebuchet MS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ascii="Trebuchet MS" w:hAnsi="Trebuchet MS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ascii="Trebuchet MS" w:hAnsi="Trebuchet MS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ascii="Trebuchet MS" w:hAnsi="Trebuchet MS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ascii="Trebuchet MS" w:hAnsi="Trebuchet MS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ascii="Trebuchet MS" w:hAnsi="Trebuchet MS" w:hint="default"/>
        <w:b/>
      </w:rPr>
    </w:lvl>
  </w:abstractNum>
  <w:abstractNum w:abstractNumId="11">
    <w:nsid w:val="78C02EBD"/>
    <w:multiLevelType w:val="multilevel"/>
    <w:tmpl w:val="794AB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440"/>
      </w:pPr>
      <w:rPr>
        <w:rFonts w:hint="default"/>
        <w:b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1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9"/>
  </w:num>
  <w:num w:numId="10">
    <w:abstractNumId w:val="6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5CD"/>
    <w:rsid w:val="00006B44"/>
    <w:rsid w:val="0001251A"/>
    <w:rsid w:val="00026A16"/>
    <w:rsid w:val="00055B44"/>
    <w:rsid w:val="00067779"/>
    <w:rsid w:val="000A0D42"/>
    <w:rsid w:val="000A4B8A"/>
    <w:rsid w:val="000A76B9"/>
    <w:rsid w:val="000E01E1"/>
    <w:rsid w:val="00100F01"/>
    <w:rsid w:val="00101FFA"/>
    <w:rsid w:val="0010379B"/>
    <w:rsid w:val="00112204"/>
    <w:rsid w:val="00130C46"/>
    <w:rsid w:val="001463C0"/>
    <w:rsid w:val="00147BB1"/>
    <w:rsid w:val="00160B6F"/>
    <w:rsid w:val="00181321"/>
    <w:rsid w:val="00196B94"/>
    <w:rsid w:val="001A295C"/>
    <w:rsid w:val="001F14B4"/>
    <w:rsid w:val="001F1DEC"/>
    <w:rsid w:val="001F75F9"/>
    <w:rsid w:val="00212582"/>
    <w:rsid w:val="0022662D"/>
    <w:rsid w:val="00226755"/>
    <w:rsid w:val="00227E01"/>
    <w:rsid w:val="00250DF5"/>
    <w:rsid w:val="00275A83"/>
    <w:rsid w:val="002768FD"/>
    <w:rsid w:val="0028267B"/>
    <w:rsid w:val="002A3386"/>
    <w:rsid w:val="002A3523"/>
    <w:rsid w:val="002A5459"/>
    <w:rsid w:val="002D3D5F"/>
    <w:rsid w:val="002F2470"/>
    <w:rsid w:val="00316961"/>
    <w:rsid w:val="0031727A"/>
    <w:rsid w:val="00336E89"/>
    <w:rsid w:val="00347350"/>
    <w:rsid w:val="0039255A"/>
    <w:rsid w:val="003A3085"/>
    <w:rsid w:val="003B7A60"/>
    <w:rsid w:val="003C0E0B"/>
    <w:rsid w:val="00420F22"/>
    <w:rsid w:val="0042642E"/>
    <w:rsid w:val="00435546"/>
    <w:rsid w:val="0044131C"/>
    <w:rsid w:val="004505B8"/>
    <w:rsid w:val="00453D2E"/>
    <w:rsid w:val="00455B23"/>
    <w:rsid w:val="00457BF6"/>
    <w:rsid w:val="004813AE"/>
    <w:rsid w:val="00494A1B"/>
    <w:rsid w:val="00497D87"/>
    <w:rsid w:val="004A509A"/>
    <w:rsid w:val="004E3C97"/>
    <w:rsid w:val="004E413B"/>
    <w:rsid w:val="004F449E"/>
    <w:rsid w:val="00501AD0"/>
    <w:rsid w:val="0050385D"/>
    <w:rsid w:val="0050638B"/>
    <w:rsid w:val="00517AB5"/>
    <w:rsid w:val="00533209"/>
    <w:rsid w:val="00541C2A"/>
    <w:rsid w:val="005651F9"/>
    <w:rsid w:val="005663B8"/>
    <w:rsid w:val="005714B0"/>
    <w:rsid w:val="005822F3"/>
    <w:rsid w:val="005A6C88"/>
    <w:rsid w:val="005B7DF8"/>
    <w:rsid w:val="0060504E"/>
    <w:rsid w:val="00644632"/>
    <w:rsid w:val="00645E43"/>
    <w:rsid w:val="00661F6F"/>
    <w:rsid w:val="006621BA"/>
    <w:rsid w:val="00664037"/>
    <w:rsid w:val="00686C62"/>
    <w:rsid w:val="00697001"/>
    <w:rsid w:val="006A7913"/>
    <w:rsid w:val="006C2CE0"/>
    <w:rsid w:val="006D1503"/>
    <w:rsid w:val="006E38B6"/>
    <w:rsid w:val="006E5980"/>
    <w:rsid w:val="0070245C"/>
    <w:rsid w:val="00714EE2"/>
    <w:rsid w:val="00743DCB"/>
    <w:rsid w:val="00760F5B"/>
    <w:rsid w:val="00761DF5"/>
    <w:rsid w:val="00765CC0"/>
    <w:rsid w:val="00766F82"/>
    <w:rsid w:val="007757C2"/>
    <w:rsid w:val="00793A65"/>
    <w:rsid w:val="00794F2C"/>
    <w:rsid w:val="007C1B63"/>
    <w:rsid w:val="007C47A6"/>
    <w:rsid w:val="007D78EE"/>
    <w:rsid w:val="007E049D"/>
    <w:rsid w:val="00803477"/>
    <w:rsid w:val="008161C1"/>
    <w:rsid w:val="00822304"/>
    <w:rsid w:val="00834F9A"/>
    <w:rsid w:val="00840103"/>
    <w:rsid w:val="00842386"/>
    <w:rsid w:val="008559F7"/>
    <w:rsid w:val="008601B3"/>
    <w:rsid w:val="008619BF"/>
    <w:rsid w:val="00864057"/>
    <w:rsid w:val="00887496"/>
    <w:rsid w:val="0089171C"/>
    <w:rsid w:val="008B4227"/>
    <w:rsid w:val="008B486E"/>
    <w:rsid w:val="008F6A3C"/>
    <w:rsid w:val="009033B2"/>
    <w:rsid w:val="00911E19"/>
    <w:rsid w:val="0091657F"/>
    <w:rsid w:val="0091729A"/>
    <w:rsid w:val="00923EB8"/>
    <w:rsid w:val="009268D9"/>
    <w:rsid w:val="009409A7"/>
    <w:rsid w:val="009468D7"/>
    <w:rsid w:val="00955200"/>
    <w:rsid w:val="00960E1E"/>
    <w:rsid w:val="0097000A"/>
    <w:rsid w:val="00980735"/>
    <w:rsid w:val="009911B0"/>
    <w:rsid w:val="009A3647"/>
    <w:rsid w:val="009B3551"/>
    <w:rsid w:val="009B69A5"/>
    <w:rsid w:val="009C6103"/>
    <w:rsid w:val="009E21C4"/>
    <w:rsid w:val="009E36C8"/>
    <w:rsid w:val="009F36FE"/>
    <w:rsid w:val="00A00B19"/>
    <w:rsid w:val="00A05F3D"/>
    <w:rsid w:val="00A304B8"/>
    <w:rsid w:val="00A31698"/>
    <w:rsid w:val="00A34FF8"/>
    <w:rsid w:val="00A4354B"/>
    <w:rsid w:val="00A45D83"/>
    <w:rsid w:val="00A60A90"/>
    <w:rsid w:val="00A651C6"/>
    <w:rsid w:val="00A71026"/>
    <w:rsid w:val="00A7444C"/>
    <w:rsid w:val="00A9036A"/>
    <w:rsid w:val="00A935CD"/>
    <w:rsid w:val="00A97201"/>
    <w:rsid w:val="00A97585"/>
    <w:rsid w:val="00AA339D"/>
    <w:rsid w:val="00AA5D1C"/>
    <w:rsid w:val="00AB4B71"/>
    <w:rsid w:val="00AD2B50"/>
    <w:rsid w:val="00AD3378"/>
    <w:rsid w:val="00AE6B8F"/>
    <w:rsid w:val="00AF0A67"/>
    <w:rsid w:val="00B13D1C"/>
    <w:rsid w:val="00B2126F"/>
    <w:rsid w:val="00B317C3"/>
    <w:rsid w:val="00B456DE"/>
    <w:rsid w:val="00B50B7B"/>
    <w:rsid w:val="00B61DBF"/>
    <w:rsid w:val="00B71631"/>
    <w:rsid w:val="00B86F2D"/>
    <w:rsid w:val="00B93023"/>
    <w:rsid w:val="00B93712"/>
    <w:rsid w:val="00B94A69"/>
    <w:rsid w:val="00BB2B26"/>
    <w:rsid w:val="00BC69B6"/>
    <w:rsid w:val="00BD54E1"/>
    <w:rsid w:val="00BD7F59"/>
    <w:rsid w:val="00BE232F"/>
    <w:rsid w:val="00BE33C0"/>
    <w:rsid w:val="00BF0631"/>
    <w:rsid w:val="00C15232"/>
    <w:rsid w:val="00C17DC3"/>
    <w:rsid w:val="00C42B26"/>
    <w:rsid w:val="00C43396"/>
    <w:rsid w:val="00C61F5A"/>
    <w:rsid w:val="00C634CA"/>
    <w:rsid w:val="00C666A5"/>
    <w:rsid w:val="00C67264"/>
    <w:rsid w:val="00C67C93"/>
    <w:rsid w:val="00C75F6D"/>
    <w:rsid w:val="00C77815"/>
    <w:rsid w:val="00C86055"/>
    <w:rsid w:val="00CB16D6"/>
    <w:rsid w:val="00CD2F9C"/>
    <w:rsid w:val="00CD3F03"/>
    <w:rsid w:val="00CE068D"/>
    <w:rsid w:val="00CF4B71"/>
    <w:rsid w:val="00D26314"/>
    <w:rsid w:val="00D338AC"/>
    <w:rsid w:val="00D341A3"/>
    <w:rsid w:val="00D430C2"/>
    <w:rsid w:val="00D64A1B"/>
    <w:rsid w:val="00D707BD"/>
    <w:rsid w:val="00D84861"/>
    <w:rsid w:val="00D96C7A"/>
    <w:rsid w:val="00DA6FA2"/>
    <w:rsid w:val="00DD6327"/>
    <w:rsid w:val="00DF5BDC"/>
    <w:rsid w:val="00DF7BC2"/>
    <w:rsid w:val="00E212A3"/>
    <w:rsid w:val="00E31FA6"/>
    <w:rsid w:val="00E47EC6"/>
    <w:rsid w:val="00E536C6"/>
    <w:rsid w:val="00E54C0B"/>
    <w:rsid w:val="00E638BF"/>
    <w:rsid w:val="00E65B63"/>
    <w:rsid w:val="00E71483"/>
    <w:rsid w:val="00E8035D"/>
    <w:rsid w:val="00E812D4"/>
    <w:rsid w:val="00E844D2"/>
    <w:rsid w:val="00EE0BAE"/>
    <w:rsid w:val="00F13EB1"/>
    <w:rsid w:val="00F315A2"/>
    <w:rsid w:val="00F31CDF"/>
    <w:rsid w:val="00F3203F"/>
    <w:rsid w:val="00F36323"/>
    <w:rsid w:val="00F43A63"/>
    <w:rsid w:val="00F52B29"/>
    <w:rsid w:val="00F54D2C"/>
    <w:rsid w:val="00F609FB"/>
    <w:rsid w:val="00F615BF"/>
    <w:rsid w:val="00F731B1"/>
    <w:rsid w:val="00F8535E"/>
    <w:rsid w:val="00F97D0F"/>
    <w:rsid w:val="00FA5B29"/>
    <w:rsid w:val="00FC023C"/>
    <w:rsid w:val="00FC2BFB"/>
    <w:rsid w:val="00FC7B05"/>
    <w:rsid w:val="00FF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Hebar" w:hAnsi="Hebar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spacing w:before="240" w:after="60"/>
      <w:ind w:left="708" w:hanging="708"/>
      <w:jc w:val="center"/>
      <w:outlineLvl w:val="0"/>
    </w:pPr>
    <w:rPr>
      <w:rFonts w:ascii="Times New Roman" w:hAnsi="Times New Roman"/>
      <w:kern w:val="28"/>
      <w:lang w:val="bg-BG"/>
    </w:rPr>
  </w:style>
  <w:style w:type="paragraph" w:styleId="Heading2">
    <w:name w:val="heading 2"/>
    <w:basedOn w:val="Normal"/>
    <w:next w:val="Normal"/>
    <w:link w:val="Heading2Char"/>
    <w:qFormat/>
    <w:pPr>
      <w:keepNext/>
      <w:ind w:firstLine="1134"/>
      <w:outlineLvl w:val="1"/>
    </w:pPr>
    <w:rPr>
      <w:rFonts w:ascii="NewSaturionCyr" w:hAnsi="NewSaturionCyr"/>
      <w:b/>
      <w:lang w:val="bg-BG"/>
    </w:rPr>
  </w:style>
  <w:style w:type="paragraph" w:styleId="Heading3">
    <w:name w:val="heading 3"/>
    <w:basedOn w:val="Normal"/>
    <w:next w:val="Normal"/>
    <w:qFormat/>
    <w:pPr>
      <w:keepNext/>
      <w:widowControl w:val="0"/>
      <w:jc w:val="both"/>
      <w:outlineLvl w:val="2"/>
    </w:pPr>
    <w:rPr>
      <w:rFonts w:ascii="Lozen" w:hAnsi="Lozen"/>
      <w:b/>
      <w:lang w:val="en-AU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HebarU" w:hAnsi="HebarU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widowControl w:val="0"/>
      <w:ind w:firstLine="720"/>
      <w:jc w:val="both"/>
    </w:pPr>
    <w:rPr>
      <w:rFonts w:ascii="Lozen" w:hAnsi="Lozen"/>
      <w:lang w:val="en-AU"/>
    </w:rPr>
  </w:style>
  <w:style w:type="paragraph" w:styleId="Title">
    <w:name w:val="Title"/>
    <w:basedOn w:val="Normal"/>
    <w:qFormat/>
    <w:pPr>
      <w:widowControl w:val="0"/>
      <w:jc w:val="center"/>
    </w:pPr>
    <w:rPr>
      <w:rFonts w:ascii="Times New Roman" w:hAnsi="Times New Roman"/>
      <w:spacing w:val="40"/>
      <w:sz w:val="28"/>
      <w:lang w:val="en-AU"/>
    </w:rPr>
  </w:style>
  <w:style w:type="paragraph" w:styleId="BodyText2">
    <w:name w:val="Body Text 2"/>
    <w:basedOn w:val="Normal"/>
    <w:pPr>
      <w:widowControl w:val="0"/>
      <w:ind w:firstLine="720"/>
      <w:jc w:val="both"/>
    </w:pPr>
    <w:rPr>
      <w:rFonts w:ascii="Lozen" w:hAnsi="Lozen"/>
      <w:lang w:val="en-AU"/>
    </w:rPr>
  </w:style>
  <w:style w:type="paragraph" w:styleId="TOC1">
    <w:name w:val="toc 1"/>
    <w:basedOn w:val="Normal"/>
    <w:next w:val="Normal"/>
    <w:semiHidden/>
    <w:pPr>
      <w:widowControl w:val="0"/>
      <w:tabs>
        <w:tab w:val="right" w:pos="8640"/>
      </w:tabs>
      <w:spacing w:before="120" w:after="120" w:line="360" w:lineRule="auto"/>
    </w:pPr>
    <w:rPr>
      <w:rFonts w:ascii="Garamond" w:hAnsi="Garamond"/>
      <w:b/>
      <w:noProof/>
      <w:sz w:val="22"/>
    </w:rPr>
  </w:style>
  <w:style w:type="paragraph" w:styleId="BlockText">
    <w:name w:val="Block Text"/>
    <w:basedOn w:val="Normal"/>
    <w:pPr>
      <w:widowControl w:val="0"/>
      <w:ind w:left="720" w:right="1989"/>
      <w:jc w:val="both"/>
    </w:pPr>
    <w:rPr>
      <w:rFonts w:ascii="TmsCyr" w:hAnsi="TmsCyr"/>
      <w:lang w:val="bg-BG"/>
    </w:rPr>
  </w:style>
  <w:style w:type="paragraph" w:styleId="BodyTextIndent3">
    <w:name w:val="Body Text Indent 3"/>
    <w:basedOn w:val="Normal"/>
    <w:pPr>
      <w:widowControl w:val="0"/>
      <w:ind w:firstLine="720"/>
      <w:jc w:val="both"/>
    </w:pPr>
    <w:rPr>
      <w:rFonts w:ascii="Garamond" w:hAnsi="Garamond"/>
      <w:lang w:val="bg-BG"/>
    </w:rPr>
  </w:style>
  <w:style w:type="paragraph" w:styleId="BodyTextIndent2">
    <w:name w:val="Body Text Indent 2"/>
    <w:basedOn w:val="Normal"/>
    <w:pPr>
      <w:ind w:right="9" w:firstLine="720"/>
      <w:jc w:val="both"/>
    </w:pPr>
    <w:rPr>
      <w:rFonts w:ascii="Garamond" w:hAnsi="Garamond"/>
      <w:lang w:val="bg-BG"/>
    </w:rPr>
  </w:style>
  <w:style w:type="paragraph" w:styleId="BodyText">
    <w:name w:val="Body Text"/>
    <w:basedOn w:val="Normal"/>
    <w:pPr>
      <w:jc w:val="center"/>
    </w:pPr>
    <w:rPr>
      <w:rFonts w:ascii="Arial" w:hAnsi="Arial"/>
      <w:b/>
      <w:lang w:val="bg-BG"/>
    </w:rPr>
  </w:style>
  <w:style w:type="paragraph" w:customStyle="1" w:styleId="Uvod">
    <w:name w:val="Uvod"/>
    <w:pPr>
      <w:tabs>
        <w:tab w:val="left" w:pos="1200"/>
        <w:tab w:val="left" w:pos="1500"/>
      </w:tabs>
      <w:spacing w:before="100"/>
      <w:ind w:firstLine="480"/>
      <w:jc w:val="both"/>
    </w:pPr>
    <w:rPr>
      <w:rFonts w:ascii="Trebuchet MS" w:eastAsia="Timok" w:hAnsi="Trebuchet MS"/>
      <w:i/>
      <w:snapToGrid w:val="0"/>
      <w:sz w:val="24"/>
      <w:lang w:val="en-US" w:eastAsia="en-US"/>
    </w:rPr>
  </w:style>
  <w:style w:type="paragraph" w:customStyle="1" w:styleId="tent">
    <w:name w:val="tent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Razdel">
    <w:name w:val="Razdel"/>
    <w:pPr>
      <w:pBdr>
        <w:bottom w:val="double" w:sz="6" w:space="0" w:color="auto"/>
        <w:between w:val="double" w:sz="6" w:space="2" w:color="auto"/>
      </w:pBdr>
      <w:spacing w:after="360" w:line="384" w:lineRule="atLeast"/>
      <w:jc w:val="center"/>
    </w:pPr>
    <w:rPr>
      <w:rFonts w:ascii="Trebuchet MS" w:eastAsia="Timok" w:hAnsi="Trebuchet MS"/>
      <w:b/>
      <w:caps/>
      <w:snapToGrid w:val="0"/>
      <w:color w:val="000000"/>
      <w:sz w:val="30"/>
      <w:lang w:val="en-US" w:eastAsia="en-US"/>
    </w:rPr>
  </w:style>
  <w:style w:type="paragraph" w:customStyle="1" w:styleId="Glava">
    <w:name w:val="Glava"/>
    <w:pPr>
      <w:keepNext/>
      <w:tabs>
        <w:tab w:val="left" w:pos="1200"/>
      </w:tabs>
      <w:spacing w:before="240" w:after="60"/>
      <w:ind w:left="1200" w:hanging="720"/>
    </w:pPr>
    <w:rPr>
      <w:rFonts w:ascii="Trebuchet MS" w:eastAsia="Timok" w:hAnsi="Trebuchet MS"/>
      <w:b/>
      <w:caps/>
      <w:snapToGrid w:val="0"/>
      <w:sz w:val="25"/>
      <w:lang w:val="en-US" w:eastAsia="en-US"/>
    </w:rPr>
  </w:style>
  <w:style w:type="paragraph" w:customStyle="1" w:styleId="ras">
    <w:name w:val="ras"/>
    <w:pPr>
      <w:tabs>
        <w:tab w:val="left" w:pos="1200"/>
        <w:tab w:val="left" w:pos="1500"/>
      </w:tabs>
      <w:ind w:firstLine="480"/>
      <w:jc w:val="both"/>
    </w:pPr>
    <w:rPr>
      <w:rFonts w:ascii="Trebuchet MS" w:eastAsia="Timok" w:hAnsi="Trebuchet MS"/>
      <w:snapToGrid w:val="0"/>
      <w:sz w:val="12"/>
      <w:lang w:val="en-US" w:eastAsia="en-US"/>
    </w:rPr>
  </w:style>
  <w:style w:type="paragraph" w:customStyle="1" w:styleId="tent001">
    <w:name w:val="tent 001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0">
    <w:name w:val="tent 00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0copy">
    <w:name w:val="tent 00 copy"/>
    <w:pPr>
      <w:tabs>
        <w:tab w:val="left" w:pos="2040"/>
      </w:tabs>
      <w:spacing w:before="40" w:line="250" w:lineRule="atLeast"/>
      <w:ind w:left="2040" w:hanging="84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1">
    <w:name w:val="tent01"/>
    <w:basedOn w:val="tent"/>
    <w:pPr>
      <w:tabs>
        <w:tab w:val="left" w:pos="1800"/>
      </w:tabs>
      <w:spacing w:before="40"/>
      <w:ind w:left="1200" w:hanging="720"/>
    </w:pPr>
    <w:rPr>
      <w:sz w:val="21"/>
    </w:rPr>
  </w:style>
  <w:style w:type="paragraph" w:styleId="BalloonText">
    <w:name w:val="Balloon Text"/>
    <w:basedOn w:val="Normal"/>
    <w:semiHidden/>
    <w:rsid w:val="00A05F3D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A34FF8"/>
    <w:rPr>
      <w:rFonts w:ascii="NewSaturionCyr" w:hAnsi="NewSaturionCyr"/>
      <w:b/>
      <w:sz w:val="24"/>
      <w:lang w:eastAsia="en-US"/>
    </w:rPr>
  </w:style>
  <w:style w:type="character" w:styleId="Emphasis">
    <w:name w:val="Emphasis"/>
    <w:qFormat/>
    <w:rsid w:val="00533209"/>
    <w:rPr>
      <w:i/>
      <w:iCs/>
    </w:rPr>
  </w:style>
  <w:style w:type="character" w:customStyle="1" w:styleId="HeaderChar">
    <w:name w:val="Header Char"/>
    <w:link w:val="Header"/>
    <w:uiPriority w:val="99"/>
    <w:rsid w:val="00793A65"/>
    <w:rPr>
      <w:rFonts w:ascii="Hebar" w:hAnsi="Hebar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Hebar" w:hAnsi="Hebar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spacing w:before="240" w:after="60"/>
      <w:ind w:left="708" w:hanging="708"/>
      <w:jc w:val="center"/>
      <w:outlineLvl w:val="0"/>
    </w:pPr>
    <w:rPr>
      <w:rFonts w:ascii="Times New Roman" w:hAnsi="Times New Roman"/>
      <w:kern w:val="28"/>
      <w:lang w:val="bg-BG"/>
    </w:rPr>
  </w:style>
  <w:style w:type="paragraph" w:styleId="Heading2">
    <w:name w:val="heading 2"/>
    <w:basedOn w:val="Normal"/>
    <w:next w:val="Normal"/>
    <w:link w:val="Heading2Char"/>
    <w:qFormat/>
    <w:pPr>
      <w:keepNext/>
      <w:ind w:firstLine="1134"/>
      <w:outlineLvl w:val="1"/>
    </w:pPr>
    <w:rPr>
      <w:rFonts w:ascii="NewSaturionCyr" w:hAnsi="NewSaturionCyr"/>
      <w:b/>
      <w:lang w:val="bg-BG"/>
    </w:rPr>
  </w:style>
  <w:style w:type="paragraph" w:styleId="Heading3">
    <w:name w:val="heading 3"/>
    <w:basedOn w:val="Normal"/>
    <w:next w:val="Normal"/>
    <w:qFormat/>
    <w:pPr>
      <w:keepNext/>
      <w:widowControl w:val="0"/>
      <w:jc w:val="both"/>
      <w:outlineLvl w:val="2"/>
    </w:pPr>
    <w:rPr>
      <w:rFonts w:ascii="Lozen" w:hAnsi="Lozen"/>
      <w:b/>
      <w:lang w:val="en-AU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HebarU" w:hAnsi="HebarU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widowControl w:val="0"/>
      <w:ind w:firstLine="720"/>
      <w:jc w:val="both"/>
    </w:pPr>
    <w:rPr>
      <w:rFonts w:ascii="Lozen" w:hAnsi="Lozen"/>
      <w:lang w:val="en-AU"/>
    </w:rPr>
  </w:style>
  <w:style w:type="paragraph" w:styleId="Title">
    <w:name w:val="Title"/>
    <w:basedOn w:val="Normal"/>
    <w:qFormat/>
    <w:pPr>
      <w:widowControl w:val="0"/>
      <w:jc w:val="center"/>
    </w:pPr>
    <w:rPr>
      <w:rFonts w:ascii="Times New Roman" w:hAnsi="Times New Roman"/>
      <w:spacing w:val="40"/>
      <w:sz w:val="28"/>
      <w:lang w:val="en-AU"/>
    </w:rPr>
  </w:style>
  <w:style w:type="paragraph" w:styleId="BodyText2">
    <w:name w:val="Body Text 2"/>
    <w:basedOn w:val="Normal"/>
    <w:pPr>
      <w:widowControl w:val="0"/>
      <w:ind w:firstLine="720"/>
      <w:jc w:val="both"/>
    </w:pPr>
    <w:rPr>
      <w:rFonts w:ascii="Lozen" w:hAnsi="Lozen"/>
      <w:lang w:val="en-AU"/>
    </w:rPr>
  </w:style>
  <w:style w:type="paragraph" w:styleId="TOC1">
    <w:name w:val="toc 1"/>
    <w:basedOn w:val="Normal"/>
    <w:next w:val="Normal"/>
    <w:semiHidden/>
    <w:pPr>
      <w:widowControl w:val="0"/>
      <w:tabs>
        <w:tab w:val="right" w:pos="8640"/>
      </w:tabs>
      <w:spacing w:before="120" w:after="120" w:line="360" w:lineRule="auto"/>
    </w:pPr>
    <w:rPr>
      <w:rFonts w:ascii="Garamond" w:hAnsi="Garamond"/>
      <w:b/>
      <w:noProof/>
      <w:sz w:val="22"/>
    </w:rPr>
  </w:style>
  <w:style w:type="paragraph" w:styleId="BlockText">
    <w:name w:val="Block Text"/>
    <w:basedOn w:val="Normal"/>
    <w:pPr>
      <w:widowControl w:val="0"/>
      <w:ind w:left="720" w:right="1989"/>
      <w:jc w:val="both"/>
    </w:pPr>
    <w:rPr>
      <w:rFonts w:ascii="TmsCyr" w:hAnsi="TmsCyr"/>
      <w:lang w:val="bg-BG"/>
    </w:rPr>
  </w:style>
  <w:style w:type="paragraph" w:styleId="BodyTextIndent3">
    <w:name w:val="Body Text Indent 3"/>
    <w:basedOn w:val="Normal"/>
    <w:pPr>
      <w:widowControl w:val="0"/>
      <w:ind w:firstLine="720"/>
      <w:jc w:val="both"/>
    </w:pPr>
    <w:rPr>
      <w:rFonts w:ascii="Garamond" w:hAnsi="Garamond"/>
      <w:lang w:val="bg-BG"/>
    </w:rPr>
  </w:style>
  <w:style w:type="paragraph" w:styleId="BodyTextIndent2">
    <w:name w:val="Body Text Indent 2"/>
    <w:basedOn w:val="Normal"/>
    <w:pPr>
      <w:ind w:right="9" w:firstLine="720"/>
      <w:jc w:val="both"/>
    </w:pPr>
    <w:rPr>
      <w:rFonts w:ascii="Garamond" w:hAnsi="Garamond"/>
      <w:lang w:val="bg-BG"/>
    </w:rPr>
  </w:style>
  <w:style w:type="paragraph" w:styleId="BodyText">
    <w:name w:val="Body Text"/>
    <w:basedOn w:val="Normal"/>
    <w:pPr>
      <w:jc w:val="center"/>
    </w:pPr>
    <w:rPr>
      <w:rFonts w:ascii="Arial" w:hAnsi="Arial"/>
      <w:b/>
      <w:lang w:val="bg-BG"/>
    </w:rPr>
  </w:style>
  <w:style w:type="paragraph" w:customStyle="1" w:styleId="Uvod">
    <w:name w:val="Uvod"/>
    <w:pPr>
      <w:tabs>
        <w:tab w:val="left" w:pos="1200"/>
        <w:tab w:val="left" w:pos="1500"/>
      </w:tabs>
      <w:spacing w:before="100"/>
      <w:ind w:firstLine="480"/>
      <w:jc w:val="both"/>
    </w:pPr>
    <w:rPr>
      <w:rFonts w:ascii="Trebuchet MS" w:eastAsia="Timok" w:hAnsi="Trebuchet MS"/>
      <w:i/>
      <w:snapToGrid w:val="0"/>
      <w:sz w:val="24"/>
      <w:lang w:val="en-US" w:eastAsia="en-US"/>
    </w:rPr>
  </w:style>
  <w:style w:type="paragraph" w:customStyle="1" w:styleId="tent">
    <w:name w:val="tent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Razdel">
    <w:name w:val="Razdel"/>
    <w:pPr>
      <w:pBdr>
        <w:bottom w:val="double" w:sz="6" w:space="0" w:color="auto"/>
        <w:between w:val="double" w:sz="6" w:space="2" w:color="auto"/>
      </w:pBdr>
      <w:spacing w:after="360" w:line="384" w:lineRule="atLeast"/>
      <w:jc w:val="center"/>
    </w:pPr>
    <w:rPr>
      <w:rFonts w:ascii="Trebuchet MS" w:eastAsia="Timok" w:hAnsi="Trebuchet MS"/>
      <w:b/>
      <w:caps/>
      <w:snapToGrid w:val="0"/>
      <w:color w:val="000000"/>
      <w:sz w:val="30"/>
      <w:lang w:val="en-US" w:eastAsia="en-US"/>
    </w:rPr>
  </w:style>
  <w:style w:type="paragraph" w:customStyle="1" w:styleId="Glava">
    <w:name w:val="Glava"/>
    <w:pPr>
      <w:keepNext/>
      <w:tabs>
        <w:tab w:val="left" w:pos="1200"/>
      </w:tabs>
      <w:spacing w:before="240" w:after="60"/>
      <w:ind w:left="1200" w:hanging="720"/>
    </w:pPr>
    <w:rPr>
      <w:rFonts w:ascii="Trebuchet MS" w:eastAsia="Timok" w:hAnsi="Trebuchet MS"/>
      <w:b/>
      <w:caps/>
      <w:snapToGrid w:val="0"/>
      <w:sz w:val="25"/>
      <w:lang w:val="en-US" w:eastAsia="en-US"/>
    </w:rPr>
  </w:style>
  <w:style w:type="paragraph" w:customStyle="1" w:styleId="ras">
    <w:name w:val="ras"/>
    <w:pPr>
      <w:tabs>
        <w:tab w:val="left" w:pos="1200"/>
        <w:tab w:val="left" w:pos="1500"/>
      </w:tabs>
      <w:ind w:firstLine="480"/>
      <w:jc w:val="both"/>
    </w:pPr>
    <w:rPr>
      <w:rFonts w:ascii="Trebuchet MS" w:eastAsia="Timok" w:hAnsi="Trebuchet MS"/>
      <w:snapToGrid w:val="0"/>
      <w:sz w:val="12"/>
      <w:lang w:val="en-US" w:eastAsia="en-US"/>
    </w:rPr>
  </w:style>
  <w:style w:type="paragraph" w:customStyle="1" w:styleId="tent001">
    <w:name w:val="tent 001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0">
    <w:name w:val="tent 00"/>
    <w:pPr>
      <w:tabs>
        <w:tab w:val="left" w:pos="1200"/>
        <w:tab w:val="left" w:pos="1500"/>
      </w:tabs>
      <w:spacing w:before="60"/>
      <w:ind w:firstLine="48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0copy">
    <w:name w:val="tent 00 copy"/>
    <w:pPr>
      <w:tabs>
        <w:tab w:val="left" w:pos="2040"/>
      </w:tabs>
      <w:spacing w:before="40" w:line="250" w:lineRule="atLeast"/>
      <w:ind w:left="2040" w:hanging="840"/>
      <w:jc w:val="both"/>
    </w:pPr>
    <w:rPr>
      <w:rFonts w:ascii="Trebuchet MS" w:eastAsia="Timok" w:hAnsi="Trebuchet MS"/>
      <w:snapToGrid w:val="0"/>
      <w:sz w:val="22"/>
      <w:lang w:val="en-US" w:eastAsia="en-US"/>
    </w:rPr>
  </w:style>
  <w:style w:type="paragraph" w:customStyle="1" w:styleId="tent01">
    <w:name w:val="tent01"/>
    <w:basedOn w:val="tent"/>
    <w:pPr>
      <w:tabs>
        <w:tab w:val="left" w:pos="1800"/>
      </w:tabs>
      <w:spacing w:before="40"/>
      <w:ind w:left="1200" w:hanging="720"/>
    </w:pPr>
    <w:rPr>
      <w:sz w:val="21"/>
    </w:rPr>
  </w:style>
  <w:style w:type="paragraph" w:styleId="BalloonText">
    <w:name w:val="Balloon Text"/>
    <w:basedOn w:val="Normal"/>
    <w:semiHidden/>
    <w:rsid w:val="00A05F3D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A34FF8"/>
    <w:rPr>
      <w:rFonts w:ascii="NewSaturionCyr" w:hAnsi="NewSaturionCyr"/>
      <w:b/>
      <w:sz w:val="24"/>
      <w:lang w:eastAsia="en-US"/>
    </w:rPr>
  </w:style>
  <w:style w:type="character" w:styleId="Emphasis">
    <w:name w:val="Emphasis"/>
    <w:qFormat/>
    <w:rsid w:val="00533209"/>
    <w:rPr>
      <w:i/>
      <w:iCs/>
    </w:rPr>
  </w:style>
  <w:style w:type="character" w:customStyle="1" w:styleId="HeaderChar">
    <w:name w:val="Header Char"/>
    <w:link w:val="Header"/>
    <w:uiPriority w:val="99"/>
    <w:rsid w:val="00793A65"/>
    <w:rPr>
      <w:rFonts w:ascii="Hebar" w:hAnsi="Hebar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0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5DF8E-DFC5-4CEE-BC49-D25297D29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 Е П У Б Л И К А   Б Ъ Л Г А Р И Я</vt:lpstr>
    </vt:vector>
  </TitlesOfParts>
  <Company>Counsil of Ministers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 Б Ъ Л Г А Р И Я</dc:title>
  <dc:creator>BV</dc:creator>
  <cp:lastModifiedBy>Nenko Salchev</cp:lastModifiedBy>
  <cp:revision>3</cp:revision>
  <cp:lastPrinted>2017-01-11T14:26:00Z</cp:lastPrinted>
  <dcterms:created xsi:type="dcterms:W3CDTF">2018-02-22T11:17:00Z</dcterms:created>
  <dcterms:modified xsi:type="dcterms:W3CDTF">2018-02-22T14:27:00Z</dcterms:modified>
</cp:coreProperties>
</file>