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639" w:rsidRDefault="00225639" w:rsidP="00E15C7D">
      <w:pPr>
        <w:keepNext/>
        <w:spacing w:before="240" w:after="60" w:line="240" w:lineRule="auto"/>
        <w:jc w:val="right"/>
        <w:outlineLvl w:val="0"/>
        <w:rPr>
          <w:rFonts w:ascii="Times New Roman" w:eastAsia="Times New Roman" w:hAnsi="Times New Roman" w:cs="Times New Roman"/>
          <w:b/>
          <w:bCs/>
          <w:kern w:val="32"/>
          <w:sz w:val="28"/>
          <w:szCs w:val="28"/>
          <w:lang w:eastAsia="bg-BG"/>
        </w:rPr>
      </w:pPr>
      <w:r>
        <w:rPr>
          <w:rFonts w:ascii="Times New Roman" w:eastAsia="Times New Roman" w:hAnsi="Times New Roman" w:cs="Times New Roman"/>
          <w:b/>
          <w:bCs/>
          <w:kern w:val="32"/>
          <w:sz w:val="28"/>
          <w:szCs w:val="28"/>
          <w:lang w:eastAsia="bg-BG"/>
        </w:rPr>
        <w:t>ПРОЕКТ</w:t>
      </w:r>
    </w:p>
    <w:p w:rsidR="00225639" w:rsidRPr="00635368" w:rsidRDefault="00225639" w:rsidP="009B1502">
      <w:pPr>
        <w:keepNext/>
        <w:spacing w:before="240" w:after="60" w:line="240" w:lineRule="auto"/>
        <w:jc w:val="center"/>
        <w:outlineLvl w:val="0"/>
        <w:rPr>
          <w:rFonts w:ascii="Times New Roman" w:eastAsia="Times New Roman" w:hAnsi="Times New Roman" w:cs="Times New Roman"/>
          <w:b/>
          <w:bCs/>
          <w:kern w:val="32"/>
          <w:sz w:val="28"/>
          <w:szCs w:val="28"/>
          <w:lang w:eastAsia="bg-BG"/>
        </w:rPr>
      </w:pPr>
      <w:r w:rsidRPr="00635368">
        <w:rPr>
          <w:rFonts w:ascii="Times New Roman" w:eastAsia="Times New Roman" w:hAnsi="Times New Roman" w:cs="Times New Roman"/>
          <w:b/>
          <w:bCs/>
          <w:kern w:val="32"/>
          <w:sz w:val="28"/>
          <w:szCs w:val="28"/>
          <w:lang w:eastAsia="bg-BG"/>
        </w:rPr>
        <w:t>ПРАВИЛНИК</w:t>
      </w:r>
    </w:p>
    <w:p w:rsidR="00225639" w:rsidRPr="00635368" w:rsidRDefault="00225639" w:rsidP="009B1502">
      <w:pPr>
        <w:keepNext/>
        <w:spacing w:before="240" w:after="60" w:line="240" w:lineRule="auto"/>
        <w:jc w:val="center"/>
        <w:outlineLvl w:val="0"/>
        <w:rPr>
          <w:rFonts w:ascii="Times New Roman" w:eastAsia="Times New Roman" w:hAnsi="Times New Roman" w:cs="Times New Roman"/>
          <w:b/>
          <w:bCs/>
          <w:kern w:val="32"/>
          <w:sz w:val="28"/>
          <w:szCs w:val="28"/>
          <w:lang w:eastAsia="bg-BG"/>
        </w:rPr>
      </w:pPr>
      <w:r w:rsidRPr="00635368">
        <w:rPr>
          <w:rFonts w:ascii="Times New Roman" w:eastAsia="Times New Roman" w:hAnsi="Times New Roman" w:cs="Times New Roman"/>
          <w:b/>
          <w:bCs/>
          <w:kern w:val="32"/>
          <w:sz w:val="28"/>
          <w:szCs w:val="28"/>
          <w:lang w:eastAsia="bg-BG"/>
        </w:rPr>
        <w:t>за прилагане на</w:t>
      </w:r>
    </w:p>
    <w:p w:rsidR="00225639" w:rsidRPr="00635368" w:rsidRDefault="00225639">
      <w:pPr>
        <w:spacing w:after="120" w:line="240" w:lineRule="auto"/>
        <w:jc w:val="center"/>
        <w:rPr>
          <w:rFonts w:ascii="Times New Roman" w:eastAsia="Times New Roman" w:hAnsi="Times New Roman" w:cs="Times New Roman"/>
          <w:b/>
          <w:sz w:val="28"/>
          <w:szCs w:val="28"/>
          <w:lang w:eastAsia="bg-BG"/>
        </w:rPr>
      </w:pPr>
      <w:r w:rsidRPr="00635368">
        <w:rPr>
          <w:rFonts w:ascii="Times New Roman" w:eastAsia="Times New Roman" w:hAnsi="Times New Roman" w:cs="Times New Roman"/>
          <w:b/>
          <w:sz w:val="28"/>
          <w:szCs w:val="28"/>
          <w:lang w:eastAsia="bg-BG"/>
        </w:rPr>
        <w:t>Закона за предприятията на социалната и солидарна икономика</w:t>
      </w:r>
    </w:p>
    <w:p w:rsidR="00225639" w:rsidRPr="00635368" w:rsidRDefault="00225639">
      <w:pPr>
        <w:spacing w:after="0" w:line="240" w:lineRule="auto"/>
        <w:jc w:val="center"/>
        <w:rPr>
          <w:rFonts w:ascii="Times New Roman" w:eastAsia="Times New Roman" w:hAnsi="Times New Roman" w:cs="Times New Roman"/>
          <w:color w:val="000000"/>
          <w:sz w:val="28"/>
          <w:szCs w:val="28"/>
          <w:lang w:eastAsia="bg-BG"/>
        </w:rPr>
      </w:pPr>
    </w:p>
    <w:p w:rsidR="00225639" w:rsidRPr="00635368" w:rsidRDefault="00225639" w:rsidP="009B1502">
      <w:pPr>
        <w:widowControl w:val="0"/>
        <w:autoSpaceDE w:val="0"/>
        <w:autoSpaceDN w:val="0"/>
        <w:adjustRightInd w:val="0"/>
        <w:spacing w:after="0" w:line="240" w:lineRule="auto"/>
        <w:ind w:firstLine="480"/>
        <w:jc w:val="both"/>
        <w:rPr>
          <w:rFonts w:ascii="Times New Roman" w:eastAsia="Times New Roman" w:hAnsi="Times New Roman" w:cs="Times New Roman"/>
          <w:sz w:val="28"/>
          <w:szCs w:val="28"/>
          <w:lang w:eastAsia="bg-BG"/>
        </w:rPr>
      </w:pPr>
    </w:p>
    <w:p w:rsidR="00225639" w:rsidRPr="007C7A9C" w:rsidRDefault="00225639" w:rsidP="00A27DE5">
      <w:pPr>
        <w:widowControl w:val="0"/>
        <w:autoSpaceDE w:val="0"/>
        <w:autoSpaceDN w:val="0"/>
        <w:adjustRightInd w:val="0"/>
        <w:spacing w:after="0" w:line="240" w:lineRule="auto"/>
        <w:jc w:val="both"/>
        <w:rPr>
          <w:rFonts w:ascii="Times New Roman" w:eastAsia="Times New Roman" w:hAnsi="Times New Roman" w:cs="Times New Roman"/>
          <w:sz w:val="28"/>
          <w:szCs w:val="28"/>
          <w:lang w:val="ru-RU" w:eastAsia="bg-BG"/>
        </w:rPr>
      </w:pPr>
    </w:p>
    <w:p w:rsidR="00225639" w:rsidRPr="00635368" w:rsidRDefault="00225639" w:rsidP="00BC4175">
      <w:pPr>
        <w:spacing w:after="120" w:line="240" w:lineRule="auto"/>
        <w:jc w:val="center"/>
        <w:rPr>
          <w:rFonts w:ascii="Times New Roman" w:eastAsia="Times New Roman" w:hAnsi="Times New Roman" w:cs="Times New Roman"/>
          <w:b/>
          <w:sz w:val="28"/>
          <w:szCs w:val="28"/>
          <w:lang w:eastAsia="bg-BG"/>
        </w:rPr>
      </w:pPr>
      <w:r w:rsidRPr="00635368">
        <w:rPr>
          <w:rFonts w:ascii="Times New Roman" w:eastAsia="Times New Roman" w:hAnsi="Times New Roman" w:cs="Times New Roman"/>
          <w:b/>
          <w:sz w:val="28"/>
          <w:szCs w:val="28"/>
          <w:lang w:eastAsia="bg-BG"/>
        </w:rPr>
        <w:t>Глава първа</w:t>
      </w:r>
      <w:r w:rsidR="009B1502">
        <w:rPr>
          <w:rFonts w:ascii="Times New Roman" w:eastAsia="Times New Roman" w:hAnsi="Times New Roman" w:cs="Times New Roman"/>
          <w:b/>
          <w:sz w:val="28"/>
          <w:szCs w:val="28"/>
          <w:lang w:eastAsia="bg-BG"/>
        </w:rPr>
        <w:tab/>
      </w:r>
      <w:r w:rsidRPr="00635368">
        <w:rPr>
          <w:rFonts w:ascii="Times New Roman" w:eastAsia="Times New Roman" w:hAnsi="Times New Roman" w:cs="Times New Roman"/>
          <w:b/>
          <w:sz w:val="28"/>
          <w:szCs w:val="28"/>
          <w:lang w:eastAsia="bg-BG"/>
        </w:rPr>
        <w:br/>
        <w:t>ОБЩИ ПОЛОЖЕНИЯ</w:t>
      </w:r>
    </w:p>
    <w:p w:rsidR="00225639" w:rsidRDefault="00225639" w:rsidP="00BC4175">
      <w:pPr>
        <w:widowControl w:val="0"/>
        <w:autoSpaceDE w:val="0"/>
        <w:autoSpaceDN w:val="0"/>
        <w:adjustRightInd w:val="0"/>
        <w:spacing w:after="0" w:line="240" w:lineRule="auto"/>
        <w:ind w:firstLine="708"/>
        <w:jc w:val="both"/>
        <w:rPr>
          <w:rFonts w:ascii="Times New Roman" w:eastAsia="Times New Roman" w:hAnsi="Times New Roman" w:cs="Times New Roman"/>
          <w:bCs/>
          <w:sz w:val="28"/>
          <w:szCs w:val="28"/>
          <w:lang w:eastAsia="bg-BG"/>
        </w:rPr>
      </w:pPr>
      <w:r w:rsidRPr="00BC4175">
        <w:rPr>
          <w:rFonts w:ascii="Times New Roman" w:eastAsia="Times New Roman" w:hAnsi="Times New Roman" w:cs="Times New Roman"/>
          <w:b/>
          <w:bCs/>
          <w:sz w:val="28"/>
          <w:szCs w:val="28"/>
          <w:lang w:eastAsia="bg-BG"/>
        </w:rPr>
        <w:t>Чл. 1</w:t>
      </w:r>
      <w:r w:rsidR="009B1502" w:rsidRPr="00BC4175">
        <w:rPr>
          <w:rFonts w:ascii="Times New Roman" w:eastAsia="Times New Roman" w:hAnsi="Times New Roman" w:cs="Times New Roman"/>
          <w:b/>
          <w:bCs/>
          <w:sz w:val="28"/>
          <w:szCs w:val="28"/>
          <w:lang w:eastAsia="bg-BG"/>
        </w:rPr>
        <w:t>.</w:t>
      </w:r>
      <w:r>
        <w:rPr>
          <w:rFonts w:ascii="Times New Roman" w:eastAsia="Times New Roman" w:hAnsi="Times New Roman" w:cs="Times New Roman"/>
          <w:bCs/>
          <w:sz w:val="28"/>
          <w:szCs w:val="28"/>
          <w:lang w:eastAsia="bg-BG"/>
        </w:rPr>
        <w:t xml:space="preserve"> С </w:t>
      </w:r>
      <w:r w:rsidR="0042090E">
        <w:rPr>
          <w:rFonts w:ascii="Times New Roman" w:eastAsia="Times New Roman" w:hAnsi="Times New Roman" w:cs="Times New Roman"/>
          <w:bCs/>
          <w:sz w:val="28"/>
          <w:szCs w:val="28"/>
          <w:lang w:eastAsia="bg-BG"/>
        </w:rPr>
        <w:t>п</w:t>
      </w:r>
      <w:r>
        <w:rPr>
          <w:rFonts w:ascii="Times New Roman" w:eastAsia="Times New Roman" w:hAnsi="Times New Roman" w:cs="Times New Roman"/>
          <w:bCs/>
          <w:sz w:val="28"/>
          <w:szCs w:val="28"/>
          <w:lang w:eastAsia="bg-BG"/>
        </w:rPr>
        <w:t xml:space="preserve">равилника се </w:t>
      </w:r>
      <w:r w:rsidR="005B286B">
        <w:rPr>
          <w:rFonts w:ascii="Times New Roman" w:eastAsia="Times New Roman" w:hAnsi="Times New Roman" w:cs="Times New Roman"/>
          <w:bCs/>
          <w:sz w:val="28"/>
          <w:szCs w:val="28"/>
          <w:lang w:eastAsia="bg-BG"/>
        </w:rPr>
        <w:t>уреждат</w:t>
      </w:r>
      <w:r>
        <w:rPr>
          <w:rFonts w:ascii="Times New Roman" w:eastAsia="Times New Roman" w:hAnsi="Times New Roman" w:cs="Times New Roman"/>
          <w:bCs/>
          <w:sz w:val="28"/>
          <w:szCs w:val="28"/>
          <w:lang w:eastAsia="bg-BG"/>
        </w:rPr>
        <w:t>:</w:t>
      </w:r>
    </w:p>
    <w:p w:rsidR="0004733A" w:rsidRPr="00A27DE5" w:rsidRDefault="00225639" w:rsidP="004C375F">
      <w:pPr>
        <w:pStyle w:val="ListParagraph"/>
        <w:widowControl w:val="0"/>
        <w:numPr>
          <w:ilvl w:val="0"/>
          <w:numId w:val="7"/>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bg-BG"/>
        </w:rPr>
      </w:pPr>
      <w:r w:rsidRPr="00A27DE5">
        <w:rPr>
          <w:rFonts w:ascii="Times New Roman" w:eastAsia="Times New Roman" w:hAnsi="Times New Roman" w:cs="Times New Roman"/>
          <w:bCs/>
          <w:sz w:val="28"/>
          <w:szCs w:val="28"/>
          <w:lang w:eastAsia="bg-BG"/>
        </w:rPr>
        <w:t>условията и редът</w:t>
      </w:r>
      <w:r w:rsidR="008A44DA">
        <w:rPr>
          <w:rFonts w:ascii="Times New Roman" w:eastAsia="Times New Roman" w:hAnsi="Times New Roman" w:cs="Times New Roman"/>
          <w:bCs/>
          <w:sz w:val="28"/>
          <w:szCs w:val="28"/>
          <w:lang w:eastAsia="bg-BG"/>
        </w:rPr>
        <w:t xml:space="preserve"> за вписване в и заличаване от Р</w:t>
      </w:r>
      <w:r w:rsidRPr="00A27DE5">
        <w:rPr>
          <w:rFonts w:ascii="Times New Roman" w:eastAsia="Times New Roman" w:hAnsi="Times New Roman" w:cs="Times New Roman"/>
          <w:bCs/>
          <w:sz w:val="28"/>
          <w:szCs w:val="28"/>
          <w:lang w:eastAsia="bg-BG"/>
        </w:rPr>
        <w:t>егистъра на социалните предприятия</w:t>
      </w:r>
      <w:r w:rsidR="00E61685" w:rsidRPr="00A27DE5">
        <w:rPr>
          <w:rFonts w:ascii="Times New Roman" w:eastAsia="Times New Roman" w:hAnsi="Times New Roman" w:cs="Times New Roman"/>
          <w:bCs/>
          <w:sz w:val="28"/>
          <w:szCs w:val="28"/>
          <w:lang w:eastAsia="bg-BG"/>
        </w:rPr>
        <w:t>;</w:t>
      </w:r>
    </w:p>
    <w:p w:rsidR="0004733A" w:rsidRDefault="0004733A" w:rsidP="004C375F">
      <w:pPr>
        <w:pStyle w:val="ListParagraph"/>
        <w:widowControl w:val="0"/>
        <w:numPr>
          <w:ilvl w:val="0"/>
          <w:numId w:val="7"/>
        </w:numPr>
        <w:tabs>
          <w:tab w:val="left" w:pos="0"/>
        </w:tabs>
        <w:autoSpaceDE w:val="0"/>
        <w:autoSpaceDN w:val="0"/>
        <w:adjustRightInd w:val="0"/>
        <w:spacing w:after="0" w:line="240" w:lineRule="auto"/>
        <w:ind w:left="0" w:firstLine="709"/>
        <w:jc w:val="both"/>
        <w:rPr>
          <w:rFonts w:ascii="Times New Roman" w:eastAsia="Times New Roman" w:hAnsi="Times New Roman" w:cs="Times New Roman"/>
          <w:bCs/>
          <w:sz w:val="28"/>
          <w:szCs w:val="28"/>
          <w:lang w:eastAsia="bg-BG"/>
        </w:rPr>
      </w:pPr>
      <w:r>
        <w:rPr>
          <w:rFonts w:ascii="Times New Roman" w:eastAsia="Times New Roman" w:hAnsi="Times New Roman" w:cs="Times New Roman"/>
          <w:bCs/>
          <w:sz w:val="28"/>
          <w:szCs w:val="28"/>
          <w:lang w:eastAsia="bg-BG"/>
        </w:rPr>
        <w:t>условията и редът за отпускане на средства за обучение за повишаване на професионалната квалификация на лица</w:t>
      </w:r>
      <w:r w:rsidR="00C433BD">
        <w:rPr>
          <w:rFonts w:ascii="Times New Roman" w:eastAsia="Times New Roman" w:hAnsi="Times New Roman" w:cs="Times New Roman"/>
          <w:bCs/>
          <w:sz w:val="28"/>
          <w:szCs w:val="28"/>
          <w:lang w:eastAsia="bg-BG"/>
        </w:rPr>
        <w:t>та</w:t>
      </w:r>
      <w:r>
        <w:rPr>
          <w:rFonts w:ascii="Times New Roman" w:eastAsia="Times New Roman" w:hAnsi="Times New Roman" w:cs="Times New Roman"/>
          <w:bCs/>
          <w:sz w:val="28"/>
          <w:szCs w:val="28"/>
          <w:lang w:eastAsia="bg-BG"/>
        </w:rPr>
        <w:t xml:space="preserve"> </w:t>
      </w:r>
      <w:r w:rsidR="00C433BD">
        <w:rPr>
          <w:rFonts w:ascii="Times New Roman" w:eastAsia="Times New Roman" w:hAnsi="Times New Roman" w:cs="Times New Roman"/>
          <w:bCs/>
          <w:sz w:val="28"/>
          <w:szCs w:val="28"/>
          <w:lang w:eastAsia="bg-BG"/>
        </w:rPr>
        <w:t>по чл. 7</w:t>
      </w:r>
      <w:r w:rsidR="0042090E">
        <w:rPr>
          <w:rFonts w:ascii="Times New Roman" w:eastAsia="Times New Roman" w:hAnsi="Times New Roman" w:cs="Times New Roman"/>
          <w:bCs/>
          <w:sz w:val="28"/>
          <w:szCs w:val="28"/>
          <w:lang w:eastAsia="bg-BG"/>
        </w:rPr>
        <w:t>,</w:t>
      </w:r>
      <w:r w:rsidR="00C433BD">
        <w:rPr>
          <w:rFonts w:ascii="Times New Roman" w:eastAsia="Times New Roman" w:hAnsi="Times New Roman" w:cs="Times New Roman"/>
          <w:bCs/>
          <w:sz w:val="28"/>
          <w:szCs w:val="28"/>
          <w:lang w:eastAsia="bg-BG"/>
        </w:rPr>
        <w:t xml:space="preserve"> т. 4 от Закона за предприятията на социалната и солидарна икономика</w:t>
      </w:r>
      <w:r>
        <w:rPr>
          <w:rFonts w:ascii="Times New Roman" w:eastAsia="Times New Roman" w:hAnsi="Times New Roman" w:cs="Times New Roman"/>
          <w:bCs/>
          <w:sz w:val="28"/>
          <w:szCs w:val="28"/>
          <w:lang w:eastAsia="bg-BG"/>
        </w:rPr>
        <w:t>, наети от социални предприятия клас А+</w:t>
      </w:r>
      <w:r w:rsidR="00A62F6C">
        <w:rPr>
          <w:rFonts w:ascii="Times New Roman" w:eastAsia="Times New Roman" w:hAnsi="Times New Roman" w:cs="Times New Roman"/>
          <w:bCs/>
          <w:sz w:val="28"/>
          <w:szCs w:val="28"/>
          <w:lang w:eastAsia="bg-BG"/>
        </w:rPr>
        <w:t>,</w:t>
      </w:r>
      <w:r>
        <w:rPr>
          <w:rFonts w:ascii="Times New Roman" w:eastAsia="Times New Roman" w:hAnsi="Times New Roman" w:cs="Times New Roman"/>
          <w:bCs/>
          <w:sz w:val="28"/>
          <w:szCs w:val="28"/>
          <w:lang w:eastAsia="bg-BG"/>
        </w:rPr>
        <w:t xml:space="preserve"> под формата на </w:t>
      </w:r>
      <w:r w:rsidR="00C10DC5" w:rsidRPr="00C10DC5">
        <w:rPr>
          <w:rFonts w:ascii="Times New Roman" w:eastAsia="Times New Roman" w:hAnsi="Times New Roman" w:cs="Times New Roman"/>
          <w:bCs/>
          <w:sz w:val="28"/>
          <w:szCs w:val="28"/>
          <w:lang w:eastAsia="bg-BG"/>
        </w:rPr>
        <w:t xml:space="preserve">схеми за минимална помощ при спазване на изискванията на Регламент (ЕС) № 1407/2013 на Комисията от 18 декември 2013 г. относно прилагането на членове 107 и 108 от Договора за функционирането на Европейския съюз към помощта </w:t>
      </w:r>
      <w:proofErr w:type="spellStart"/>
      <w:r w:rsidR="00C10DC5" w:rsidRPr="00C10DC5">
        <w:rPr>
          <w:rFonts w:ascii="Times New Roman" w:eastAsia="Times New Roman" w:hAnsi="Times New Roman" w:cs="Times New Roman"/>
          <w:bCs/>
          <w:sz w:val="28"/>
          <w:szCs w:val="28"/>
          <w:lang w:eastAsia="bg-BG"/>
        </w:rPr>
        <w:t>de</w:t>
      </w:r>
      <w:proofErr w:type="spellEnd"/>
      <w:r w:rsidR="00C10DC5" w:rsidRPr="00C10DC5">
        <w:rPr>
          <w:rFonts w:ascii="Times New Roman" w:eastAsia="Times New Roman" w:hAnsi="Times New Roman" w:cs="Times New Roman"/>
          <w:bCs/>
          <w:sz w:val="28"/>
          <w:szCs w:val="28"/>
          <w:lang w:eastAsia="bg-BG"/>
        </w:rPr>
        <w:t xml:space="preserve"> </w:t>
      </w:r>
      <w:proofErr w:type="spellStart"/>
      <w:r w:rsidR="00C10DC5" w:rsidRPr="00C10DC5">
        <w:rPr>
          <w:rFonts w:ascii="Times New Roman" w:eastAsia="Times New Roman" w:hAnsi="Times New Roman" w:cs="Times New Roman"/>
          <w:bCs/>
          <w:sz w:val="28"/>
          <w:szCs w:val="28"/>
          <w:lang w:eastAsia="bg-BG"/>
        </w:rPr>
        <w:t>minimis</w:t>
      </w:r>
      <w:proofErr w:type="spellEnd"/>
      <w:r w:rsidR="00C10DC5" w:rsidRPr="00C10DC5">
        <w:rPr>
          <w:rFonts w:ascii="Times New Roman" w:eastAsia="Times New Roman" w:hAnsi="Times New Roman" w:cs="Times New Roman"/>
          <w:bCs/>
          <w:sz w:val="28"/>
          <w:szCs w:val="28"/>
          <w:lang w:eastAsia="bg-BG"/>
        </w:rPr>
        <w:t xml:space="preserve"> (ОВ, L 352/1 от 24 декември 2013 г.)</w:t>
      </w:r>
      <w:r w:rsidR="00C10DC5">
        <w:rPr>
          <w:rFonts w:ascii="Times New Roman" w:eastAsia="Times New Roman" w:hAnsi="Times New Roman" w:cs="Times New Roman"/>
          <w:bCs/>
          <w:sz w:val="28"/>
          <w:szCs w:val="28"/>
          <w:lang w:eastAsia="bg-BG"/>
        </w:rPr>
        <w:t xml:space="preserve"> </w:t>
      </w:r>
    </w:p>
    <w:p w:rsidR="00225639" w:rsidRPr="007C7A9C" w:rsidRDefault="00225639" w:rsidP="00A27DE5">
      <w:pPr>
        <w:spacing w:after="120" w:line="240" w:lineRule="auto"/>
        <w:jc w:val="both"/>
        <w:rPr>
          <w:rFonts w:ascii="Times New Roman" w:eastAsia="Times New Roman" w:hAnsi="Times New Roman" w:cs="Times New Roman"/>
          <w:sz w:val="28"/>
          <w:szCs w:val="28"/>
          <w:lang w:val="ru-RU" w:eastAsia="bg-BG"/>
        </w:rPr>
      </w:pPr>
      <w:bookmarkStart w:id="0" w:name="to_paragraph_id31045724"/>
      <w:bookmarkStart w:id="1" w:name="to_paragraph_id31045725"/>
      <w:bookmarkEnd w:id="0"/>
      <w:bookmarkEnd w:id="1"/>
    </w:p>
    <w:p w:rsidR="00225639" w:rsidRPr="00E404F5" w:rsidRDefault="00225639" w:rsidP="00BC4175">
      <w:pPr>
        <w:spacing w:after="0" w:line="240" w:lineRule="auto"/>
        <w:jc w:val="center"/>
        <w:rPr>
          <w:rFonts w:ascii="Times New Roman" w:eastAsia="Times New Roman" w:hAnsi="Times New Roman" w:cs="Times New Roman"/>
          <w:b/>
          <w:bCs/>
          <w:color w:val="000000"/>
          <w:sz w:val="28"/>
          <w:szCs w:val="28"/>
          <w:lang w:eastAsia="bg-BG"/>
        </w:rPr>
      </w:pPr>
      <w:r w:rsidRPr="00E404F5">
        <w:rPr>
          <w:rFonts w:ascii="Times New Roman" w:eastAsia="Times New Roman" w:hAnsi="Times New Roman" w:cs="Times New Roman"/>
          <w:b/>
          <w:bCs/>
          <w:color w:val="000000"/>
          <w:sz w:val="28"/>
          <w:szCs w:val="28"/>
          <w:lang w:eastAsia="bg-BG"/>
        </w:rPr>
        <w:t>Глава втора</w:t>
      </w:r>
    </w:p>
    <w:p w:rsidR="00225639" w:rsidRPr="00635368" w:rsidRDefault="00225639" w:rsidP="00BC4175">
      <w:pPr>
        <w:spacing w:after="0" w:line="240" w:lineRule="auto"/>
        <w:jc w:val="center"/>
        <w:rPr>
          <w:rFonts w:ascii="Times New Roman" w:eastAsia="Times New Roman" w:hAnsi="Times New Roman" w:cs="Times New Roman"/>
          <w:bCs/>
          <w:color w:val="000000"/>
          <w:sz w:val="28"/>
          <w:szCs w:val="28"/>
          <w:lang w:eastAsia="bg-BG"/>
        </w:rPr>
      </w:pPr>
    </w:p>
    <w:p w:rsidR="00225639" w:rsidRDefault="00C433BD" w:rsidP="00BC4175">
      <w:pPr>
        <w:spacing w:after="0" w:line="240" w:lineRule="auto"/>
        <w:jc w:val="center"/>
        <w:rPr>
          <w:rFonts w:ascii="Times New Roman" w:eastAsia="Times New Roman" w:hAnsi="Times New Roman" w:cs="Times New Roman"/>
          <w:b/>
          <w:bCs/>
          <w:color w:val="000000"/>
          <w:sz w:val="28"/>
          <w:szCs w:val="28"/>
          <w:lang w:eastAsia="bg-BG"/>
        </w:rPr>
      </w:pPr>
      <w:r>
        <w:rPr>
          <w:rFonts w:ascii="Times New Roman" w:eastAsia="Times New Roman" w:hAnsi="Times New Roman" w:cs="Times New Roman"/>
          <w:b/>
          <w:bCs/>
          <w:color w:val="000000"/>
          <w:sz w:val="28"/>
          <w:szCs w:val="28"/>
          <w:lang w:eastAsia="bg-BG"/>
        </w:rPr>
        <w:t>Условия и ред за вписване в и заличаване от регистъра на социалните предприятия</w:t>
      </w:r>
    </w:p>
    <w:p w:rsidR="00225639" w:rsidRPr="00046B35" w:rsidRDefault="00225639" w:rsidP="00BC4175">
      <w:pPr>
        <w:spacing w:after="0" w:line="240" w:lineRule="auto"/>
        <w:jc w:val="center"/>
        <w:rPr>
          <w:rFonts w:ascii="Times New Roman" w:eastAsia="Times New Roman" w:hAnsi="Times New Roman" w:cs="Times New Roman"/>
          <w:b/>
          <w:bCs/>
          <w:color w:val="000000"/>
          <w:sz w:val="28"/>
          <w:szCs w:val="28"/>
          <w:lang w:eastAsia="bg-BG"/>
        </w:rPr>
      </w:pPr>
    </w:p>
    <w:p w:rsidR="00B54E35" w:rsidRDefault="00225639"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2</w:t>
      </w:r>
      <w:r w:rsidR="009B1502" w:rsidRPr="00BC4175">
        <w:rPr>
          <w:rFonts w:ascii="Times New Roman" w:eastAsia="Times New Roman" w:hAnsi="Times New Roman" w:cs="Times New Roman"/>
          <w:b/>
          <w:bCs/>
          <w:color w:val="000000"/>
          <w:sz w:val="28"/>
          <w:szCs w:val="28"/>
          <w:lang w:eastAsia="bg-BG"/>
        </w:rPr>
        <w:t>.</w:t>
      </w:r>
      <w:r>
        <w:rPr>
          <w:rFonts w:ascii="Times New Roman" w:eastAsia="Times New Roman" w:hAnsi="Times New Roman" w:cs="Times New Roman"/>
          <w:bCs/>
          <w:color w:val="000000"/>
          <w:sz w:val="28"/>
          <w:szCs w:val="28"/>
          <w:lang w:eastAsia="bg-BG"/>
        </w:rPr>
        <w:t xml:space="preserve"> </w:t>
      </w:r>
      <w:r w:rsidR="00EF181E">
        <w:rPr>
          <w:rFonts w:ascii="Times New Roman" w:eastAsia="Times New Roman" w:hAnsi="Times New Roman" w:cs="Times New Roman"/>
          <w:bCs/>
          <w:color w:val="000000"/>
          <w:sz w:val="28"/>
          <w:szCs w:val="28"/>
          <w:lang w:eastAsia="bg-BG"/>
        </w:rPr>
        <w:t xml:space="preserve">(1) </w:t>
      </w:r>
      <w:r w:rsidRPr="00E05949">
        <w:rPr>
          <w:rFonts w:ascii="Times New Roman" w:eastAsia="Times New Roman" w:hAnsi="Times New Roman" w:cs="Times New Roman"/>
          <w:bCs/>
          <w:color w:val="000000"/>
          <w:sz w:val="28"/>
          <w:szCs w:val="28"/>
          <w:lang w:eastAsia="bg-BG"/>
        </w:rPr>
        <w:t>Министерство</w:t>
      </w:r>
      <w:r w:rsidR="00B54E35">
        <w:rPr>
          <w:rFonts w:ascii="Times New Roman" w:eastAsia="Times New Roman" w:hAnsi="Times New Roman" w:cs="Times New Roman"/>
          <w:bCs/>
          <w:color w:val="000000"/>
          <w:sz w:val="28"/>
          <w:szCs w:val="28"/>
          <w:lang w:eastAsia="bg-BG"/>
        </w:rPr>
        <w:t>то</w:t>
      </w:r>
      <w:r w:rsidRPr="00E05949">
        <w:rPr>
          <w:rFonts w:ascii="Times New Roman" w:eastAsia="Times New Roman" w:hAnsi="Times New Roman" w:cs="Times New Roman"/>
          <w:bCs/>
          <w:color w:val="000000"/>
          <w:sz w:val="28"/>
          <w:szCs w:val="28"/>
          <w:lang w:eastAsia="bg-BG"/>
        </w:rPr>
        <w:t xml:space="preserve"> на труда и социалната политика</w:t>
      </w:r>
      <w:r>
        <w:rPr>
          <w:rFonts w:ascii="Times New Roman" w:eastAsia="Times New Roman" w:hAnsi="Times New Roman" w:cs="Times New Roman"/>
          <w:bCs/>
          <w:color w:val="000000"/>
          <w:sz w:val="28"/>
          <w:szCs w:val="28"/>
          <w:lang w:eastAsia="bg-BG"/>
        </w:rPr>
        <w:t xml:space="preserve"> създава,</w:t>
      </w:r>
      <w:r w:rsidRPr="00E05949">
        <w:rPr>
          <w:rFonts w:ascii="Times New Roman" w:eastAsia="Times New Roman" w:hAnsi="Times New Roman" w:cs="Times New Roman"/>
          <w:bCs/>
          <w:color w:val="000000"/>
          <w:sz w:val="28"/>
          <w:szCs w:val="28"/>
          <w:lang w:eastAsia="bg-BG"/>
        </w:rPr>
        <w:t xml:space="preserve"> води и под</w:t>
      </w:r>
      <w:r>
        <w:rPr>
          <w:rFonts w:ascii="Times New Roman" w:eastAsia="Times New Roman" w:hAnsi="Times New Roman" w:cs="Times New Roman"/>
          <w:bCs/>
          <w:color w:val="000000"/>
          <w:sz w:val="28"/>
          <w:szCs w:val="28"/>
          <w:lang w:eastAsia="bg-BG"/>
        </w:rPr>
        <w:t>д</w:t>
      </w:r>
      <w:r w:rsidRPr="00E05949">
        <w:rPr>
          <w:rFonts w:ascii="Times New Roman" w:eastAsia="Times New Roman" w:hAnsi="Times New Roman" w:cs="Times New Roman"/>
          <w:bCs/>
          <w:color w:val="000000"/>
          <w:sz w:val="28"/>
          <w:szCs w:val="28"/>
          <w:lang w:eastAsia="bg-BG"/>
        </w:rPr>
        <w:t xml:space="preserve">ържа </w:t>
      </w:r>
      <w:r w:rsidR="008A44DA">
        <w:rPr>
          <w:rFonts w:ascii="Times New Roman" w:eastAsia="Times New Roman" w:hAnsi="Times New Roman" w:cs="Times New Roman"/>
          <w:bCs/>
          <w:color w:val="000000"/>
          <w:sz w:val="28"/>
          <w:szCs w:val="28"/>
          <w:lang w:eastAsia="bg-BG"/>
        </w:rPr>
        <w:t>Р</w:t>
      </w:r>
      <w:r w:rsidRPr="00E05949">
        <w:rPr>
          <w:rFonts w:ascii="Times New Roman" w:eastAsia="Times New Roman" w:hAnsi="Times New Roman" w:cs="Times New Roman"/>
          <w:bCs/>
          <w:color w:val="000000"/>
          <w:sz w:val="28"/>
          <w:szCs w:val="28"/>
          <w:lang w:eastAsia="bg-BG"/>
        </w:rPr>
        <w:t>егистър на социалните предприятия</w:t>
      </w:r>
      <w:r>
        <w:rPr>
          <w:rFonts w:ascii="Times New Roman" w:eastAsia="Times New Roman" w:hAnsi="Times New Roman" w:cs="Times New Roman"/>
          <w:bCs/>
          <w:color w:val="000000"/>
          <w:sz w:val="28"/>
          <w:szCs w:val="28"/>
          <w:lang w:eastAsia="bg-BG"/>
        </w:rPr>
        <w:t>, съгласно чл. 10 и 11 от Закона</w:t>
      </w:r>
      <w:r w:rsidR="00C433BD">
        <w:rPr>
          <w:rFonts w:ascii="Times New Roman" w:eastAsia="Times New Roman" w:hAnsi="Times New Roman" w:cs="Times New Roman"/>
          <w:bCs/>
          <w:color w:val="000000"/>
          <w:sz w:val="28"/>
          <w:szCs w:val="28"/>
          <w:lang w:eastAsia="bg-BG"/>
        </w:rPr>
        <w:t xml:space="preserve"> за предприятията на социалната и солидарна икономика</w:t>
      </w:r>
      <w:r>
        <w:rPr>
          <w:rFonts w:ascii="Times New Roman" w:eastAsia="Times New Roman" w:hAnsi="Times New Roman" w:cs="Times New Roman"/>
          <w:bCs/>
          <w:color w:val="000000"/>
          <w:sz w:val="28"/>
          <w:szCs w:val="28"/>
          <w:lang w:eastAsia="bg-BG"/>
        </w:rPr>
        <w:t xml:space="preserve"> като единен национален административен регистър</w:t>
      </w:r>
      <w:r w:rsidR="00B54E35">
        <w:rPr>
          <w:rFonts w:ascii="Times New Roman" w:eastAsia="Times New Roman" w:hAnsi="Times New Roman" w:cs="Times New Roman"/>
          <w:bCs/>
          <w:color w:val="000000"/>
          <w:sz w:val="28"/>
          <w:szCs w:val="28"/>
          <w:lang w:eastAsia="bg-BG"/>
        </w:rPr>
        <w:t>.</w:t>
      </w:r>
    </w:p>
    <w:p w:rsidR="00EF181E" w:rsidRPr="00377724" w:rsidRDefault="00EF181E" w:rsidP="0096194D">
      <w:pPr>
        <w:spacing w:after="0" w:line="240" w:lineRule="auto"/>
        <w:ind w:firstLine="708"/>
        <w:jc w:val="both"/>
        <w:rPr>
          <w:rFonts w:ascii="Times New Roman" w:eastAsia="Times New Roman" w:hAnsi="Times New Roman" w:cs="Times New Roman"/>
          <w:bCs/>
          <w:color w:val="000000"/>
          <w:sz w:val="28"/>
          <w:szCs w:val="28"/>
          <w:lang w:val="ru-RU" w:eastAsia="bg-BG"/>
        </w:rPr>
      </w:pPr>
      <w:r>
        <w:rPr>
          <w:rFonts w:ascii="Times New Roman" w:eastAsia="Times New Roman" w:hAnsi="Times New Roman" w:cs="Times New Roman"/>
          <w:bCs/>
          <w:color w:val="000000"/>
          <w:sz w:val="28"/>
          <w:szCs w:val="28"/>
          <w:lang w:eastAsia="bg-BG"/>
        </w:rPr>
        <w:t xml:space="preserve">(2) </w:t>
      </w:r>
      <w:r w:rsidRPr="00EF181E">
        <w:rPr>
          <w:rFonts w:ascii="Times New Roman" w:eastAsia="Times New Roman" w:hAnsi="Times New Roman" w:cs="Times New Roman"/>
          <w:bCs/>
          <w:color w:val="000000"/>
          <w:sz w:val="28"/>
          <w:szCs w:val="28"/>
          <w:lang w:eastAsia="bg-BG"/>
        </w:rPr>
        <w:t xml:space="preserve">Информацията в </w:t>
      </w:r>
      <w:r w:rsidR="00075B97">
        <w:rPr>
          <w:rFonts w:ascii="Times New Roman" w:eastAsia="Times New Roman" w:hAnsi="Times New Roman" w:cs="Times New Roman"/>
          <w:bCs/>
          <w:color w:val="000000"/>
          <w:sz w:val="28"/>
          <w:szCs w:val="28"/>
          <w:lang w:eastAsia="bg-BG"/>
        </w:rPr>
        <w:t>Р</w:t>
      </w:r>
      <w:r w:rsidRPr="00EF181E">
        <w:rPr>
          <w:rFonts w:ascii="Times New Roman" w:eastAsia="Times New Roman" w:hAnsi="Times New Roman" w:cs="Times New Roman"/>
          <w:bCs/>
          <w:color w:val="000000"/>
          <w:sz w:val="28"/>
          <w:szCs w:val="28"/>
          <w:lang w:eastAsia="bg-BG"/>
        </w:rPr>
        <w:t xml:space="preserve">егистъра </w:t>
      </w:r>
      <w:r w:rsidR="00E61685" w:rsidRPr="00E61685">
        <w:rPr>
          <w:rFonts w:ascii="Times New Roman" w:eastAsia="Times New Roman" w:hAnsi="Times New Roman" w:cs="Times New Roman"/>
          <w:bCs/>
          <w:color w:val="000000"/>
          <w:sz w:val="28"/>
          <w:szCs w:val="28"/>
          <w:lang w:eastAsia="bg-BG"/>
        </w:rPr>
        <w:t xml:space="preserve">на социалните предприятия </w:t>
      </w:r>
      <w:r w:rsidRPr="00EF181E">
        <w:rPr>
          <w:rFonts w:ascii="Times New Roman" w:eastAsia="Times New Roman" w:hAnsi="Times New Roman" w:cs="Times New Roman"/>
          <w:bCs/>
          <w:color w:val="000000"/>
          <w:sz w:val="28"/>
          <w:szCs w:val="28"/>
          <w:lang w:eastAsia="bg-BG"/>
        </w:rPr>
        <w:t>се съхранява в информационна система, която поддържа национална база данни</w:t>
      </w:r>
      <w:r>
        <w:rPr>
          <w:rFonts w:ascii="Times New Roman" w:eastAsia="Times New Roman" w:hAnsi="Times New Roman" w:cs="Times New Roman"/>
          <w:bCs/>
          <w:color w:val="000000"/>
          <w:sz w:val="28"/>
          <w:szCs w:val="28"/>
          <w:lang w:eastAsia="bg-BG"/>
        </w:rPr>
        <w:t>.</w:t>
      </w:r>
    </w:p>
    <w:p w:rsidR="00377724" w:rsidRPr="004F6157" w:rsidRDefault="007E0AE8" w:rsidP="0096194D">
      <w:pPr>
        <w:spacing w:after="0" w:line="240" w:lineRule="auto"/>
        <w:ind w:firstLine="708"/>
        <w:jc w:val="both"/>
        <w:rPr>
          <w:rFonts w:ascii="Times New Roman" w:eastAsia="Times New Roman" w:hAnsi="Times New Roman" w:cs="Times New Roman"/>
          <w:bCs/>
          <w:sz w:val="28"/>
          <w:szCs w:val="28"/>
          <w:lang w:eastAsia="bg-BG"/>
        </w:rPr>
      </w:pPr>
      <w:r w:rsidRPr="004F6157">
        <w:rPr>
          <w:rFonts w:ascii="Times New Roman" w:eastAsia="Times New Roman" w:hAnsi="Times New Roman" w:cs="Times New Roman"/>
          <w:bCs/>
          <w:sz w:val="28"/>
          <w:szCs w:val="28"/>
          <w:lang w:eastAsia="bg-BG"/>
        </w:rPr>
        <w:t>(3)</w:t>
      </w:r>
      <w:r w:rsidR="00A62F6C">
        <w:rPr>
          <w:rFonts w:ascii="Times New Roman" w:eastAsia="Times New Roman" w:hAnsi="Times New Roman" w:cs="Times New Roman"/>
          <w:bCs/>
          <w:sz w:val="28"/>
          <w:szCs w:val="28"/>
          <w:lang w:eastAsia="bg-BG"/>
        </w:rPr>
        <w:t xml:space="preserve"> </w:t>
      </w:r>
      <w:r w:rsidR="00377724" w:rsidRPr="004F6157">
        <w:rPr>
          <w:rFonts w:ascii="Times New Roman" w:eastAsia="Times New Roman" w:hAnsi="Times New Roman" w:cs="Times New Roman"/>
          <w:bCs/>
          <w:sz w:val="28"/>
          <w:szCs w:val="28"/>
          <w:lang w:eastAsia="bg-BG"/>
        </w:rPr>
        <w:t xml:space="preserve">За целите на изпълнение на </w:t>
      </w:r>
      <w:r w:rsidR="00A62F6C">
        <w:rPr>
          <w:rFonts w:ascii="Times New Roman" w:eastAsia="Times New Roman" w:hAnsi="Times New Roman" w:cs="Times New Roman"/>
          <w:bCs/>
          <w:sz w:val="28"/>
          <w:szCs w:val="28"/>
          <w:lang w:eastAsia="bg-BG"/>
        </w:rPr>
        <w:t>п</w:t>
      </w:r>
      <w:r w:rsidR="00377724" w:rsidRPr="004F6157">
        <w:rPr>
          <w:rFonts w:ascii="Times New Roman" w:eastAsia="Times New Roman" w:hAnsi="Times New Roman" w:cs="Times New Roman"/>
          <w:bCs/>
          <w:sz w:val="28"/>
          <w:szCs w:val="28"/>
          <w:lang w:eastAsia="bg-BG"/>
        </w:rPr>
        <w:t xml:space="preserve">равилника </w:t>
      </w:r>
      <w:r w:rsidR="00A62F6C">
        <w:rPr>
          <w:rFonts w:ascii="Times New Roman" w:eastAsia="Times New Roman" w:hAnsi="Times New Roman" w:cs="Times New Roman"/>
          <w:bCs/>
          <w:sz w:val="28"/>
          <w:szCs w:val="28"/>
          <w:lang w:eastAsia="bg-BG"/>
        </w:rPr>
        <w:t>и</w:t>
      </w:r>
      <w:r w:rsidR="00377724" w:rsidRPr="004F6157">
        <w:rPr>
          <w:rFonts w:ascii="Times New Roman" w:eastAsia="Times New Roman" w:hAnsi="Times New Roman" w:cs="Times New Roman"/>
          <w:bCs/>
          <w:sz w:val="28"/>
          <w:szCs w:val="28"/>
          <w:lang w:eastAsia="bg-BG"/>
        </w:rPr>
        <w:t>нформационната система се свързва по електронен път</w:t>
      </w:r>
      <w:r w:rsidRPr="004F6157">
        <w:rPr>
          <w:rFonts w:ascii="Times New Roman" w:eastAsia="Times New Roman" w:hAnsi="Times New Roman" w:cs="Times New Roman"/>
          <w:bCs/>
          <w:sz w:val="28"/>
          <w:szCs w:val="28"/>
          <w:lang w:eastAsia="bg-BG"/>
        </w:rPr>
        <w:t>, съгласно Закона за електронното управление</w:t>
      </w:r>
      <w:r w:rsidR="00377724" w:rsidRPr="004F6157">
        <w:rPr>
          <w:rFonts w:ascii="Times New Roman" w:eastAsia="Times New Roman" w:hAnsi="Times New Roman" w:cs="Times New Roman"/>
          <w:bCs/>
          <w:sz w:val="28"/>
          <w:szCs w:val="28"/>
          <w:lang w:eastAsia="bg-BG"/>
        </w:rPr>
        <w:t xml:space="preserve"> за автоматичен </w:t>
      </w:r>
      <w:r w:rsidRPr="004F6157">
        <w:rPr>
          <w:rFonts w:ascii="Times New Roman" w:eastAsia="Times New Roman" w:hAnsi="Times New Roman" w:cs="Times New Roman"/>
          <w:bCs/>
          <w:sz w:val="28"/>
          <w:szCs w:val="28"/>
          <w:lang w:eastAsia="bg-BG"/>
        </w:rPr>
        <w:t xml:space="preserve">обмен на </w:t>
      </w:r>
      <w:r w:rsidR="00377724" w:rsidRPr="004F6157">
        <w:rPr>
          <w:rFonts w:ascii="Times New Roman" w:eastAsia="Times New Roman" w:hAnsi="Times New Roman" w:cs="Times New Roman"/>
          <w:bCs/>
          <w:sz w:val="28"/>
          <w:szCs w:val="28"/>
          <w:lang w:eastAsia="bg-BG"/>
        </w:rPr>
        <w:t xml:space="preserve">данни </w:t>
      </w:r>
      <w:r w:rsidRPr="004F6157">
        <w:rPr>
          <w:rFonts w:ascii="Times New Roman" w:eastAsia="Times New Roman" w:hAnsi="Times New Roman" w:cs="Times New Roman"/>
          <w:bCs/>
          <w:sz w:val="28"/>
          <w:szCs w:val="28"/>
          <w:lang w:eastAsia="bg-BG"/>
        </w:rPr>
        <w:t>с</w:t>
      </w:r>
      <w:r w:rsidR="004F6157">
        <w:rPr>
          <w:rFonts w:ascii="Times New Roman" w:eastAsia="Times New Roman" w:hAnsi="Times New Roman" w:cs="Times New Roman"/>
          <w:bCs/>
          <w:sz w:val="28"/>
          <w:szCs w:val="28"/>
          <w:lang w:eastAsia="bg-BG"/>
        </w:rPr>
        <w:t xml:space="preserve"> </w:t>
      </w:r>
      <w:r w:rsidR="00377724" w:rsidRPr="004F6157">
        <w:rPr>
          <w:rFonts w:ascii="Times New Roman" w:eastAsia="Times New Roman" w:hAnsi="Times New Roman" w:cs="Times New Roman"/>
          <w:bCs/>
          <w:sz w:val="28"/>
          <w:szCs w:val="28"/>
          <w:lang w:eastAsia="bg-BG"/>
        </w:rPr>
        <w:t>Търговския регистър</w:t>
      </w:r>
      <w:r w:rsidR="0096194D">
        <w:rPr>
          <w:rFonts w:ascii="Times New Roman" w:eastAsia="Times New Roman" w:hAnsi="Times New Roman" w:cs="Times New Roman"/>
          <w:bCs/>
          <w:sz w:val="28"/>
          <w:szCs w:val="28"/>
          <w:lang w:eastAsia="bg-BG"/>
        </w:rPr>
        <w:t xml:space="preserve"> и</w:t>
      </w:r>
      <w:r w:rsidR="008A44DA">
        <w:rPr>
          <w:rFonts w:ascii="Times New Roman" w:eastAsia="Times New Roman" w:hAnsi="Times New Roman" w:cs="Times New Roman"/>
          <w:bCs/>
          <w:sz w:val="28"/>
          <w:szCs w:val="28"/>
          <w:lang w:eastAsia="bg-BG"/>
        </w:rPr>
        <w:t xml:space="preserve"> </w:t>
      </w:r>
      <w:r w:rsidR="008A44DA" w:rsidRPr="008A44DA">
        <w:rPr>
          <w:rFonts w:ascii="Times New Roman" w:eastAsia="Times New Roman" w:hAnsi="Times New Roman" w:cs="Times New Roman"/>
          <w:bCs/>
          <w:sz w:val="28"/>
          <w:szCs w:val="28"/>
          <w:lang w:eastAsia="bg-BG"/>
        </w:rPr>
        <w:t>регистъра на юридическите лица с нестопанска цел</w:t>
      </w:r>
      <w:r w:rsidR="00AB1A33">
        <w:rPr>
          <w:rFonts w:ascii="Times New Roman" w:eastAsia="Times New Roman" w:hAnsi="Times New Roman" w:cs="Times New Roman"/>
          <w:bCs/>
          <w:sz w:val="28"/>
          <w:szCs w:val="28"/>
          <w:lang w:eastAsia="bg-BG"/>
        </w:rPr>
        <w:t xml:space="preserve">, </w:t>
      </w:r>
      <w:r w:rsidR="00397429" w:rsidRPr="008A44DA">
        <w:rPr>
          <w:rFonts w:ascii="Times New Roman" w:eastAsia="Times New Roman" w:hAnsi="Times New Roman" w:cs="Times New Roman"/>
          <w:bCs/>
          <w:sz w:val="28"/>
          <w:szCs w:val="28"/>
          <w:lang w:eastAsia="bg-BG"/>
        </w:rPr>
        <w:t>регистър БУЛСТАТ</w:t>
      </w:r>
      <w:r w:rsidR="002D17DD">
        <w:rPr>
          <w:rFonts w:ascii="Times New Roman" w:eastAsia="Times New Roman" w:hAnsi="Times New Roman" w:cs="Times New Roman"/>
          <w:bCs/>
          <w:sz w:val="28"/>
          <w:szCs w:val="28"/>
          <w:lang w:eastAsia="bg-BG"/>
        </w:rPr>
        <w:t xml:space="preserve"> и</w:t>
      </w:r>
      <w:r w:rsidR="002D17DD" w:rsidRPr="002D17DD">
        <w:rPr>
          <w:rFonts w:ascii="Times New Roman" w:eastAsia="Times New Roman" w:hAnsi="Times New Roman" w:cs="Times New Roman"/>
          <w:bCs/>
          <w:color w:val="000000"/>
          <w:sz w:val="28"/>
          <w:szCs w:val="28"/>
          <w:lang w:eastAsia="bg-BG"/>
        </w:rPr>
        <w:t xml:space="preserve"> </w:t>
      </w:r>
      <w:r w:rsidR="002D17DD">
        <w:rPr>
          <w:rFonts w:ascii="Times New Roman" w:eastAsia="Times New Roman" w:hAnsi="Times New Roman" w:cs="Times New Roman"/>
          <w:bCs/>
          <w:sz w:val="28"/>
          <w:szCs w:val="28"/>
          <w:lang w:eastAsia="bg-BG"/>
        </w:rPr>
        <w:t>С</w:t>
      </w:r>
      <w:r w:rsidR="002D17DD" w:rsidRPr="002D17DD">
        <w:rPr>
          <w:rFonts w:ascii="Times New Roman" w:eastAsia="Times New Roman" w:hAnsi="Times New Roman" w:cs="Times New Roman"/>
          <w:bCs/>
          <w:sz w:val="28"/>
          <w:szCs w:val="28"/>
          <w:lang w:eastAsia="bg-BG"/>
        </w:rPr>
        <w:t>редата за междурегистров обмен (</w:t>
      </w:r>
      <w:proofErr w:type="spellStart"/>
      <w:r w:rsidR="002D17DD" w:rsidRPr="002D17DD">
        <w:rPr>
          <w:rFonts w:ascii="Times New Roman" w:eastAsia="Times New Roman" w:hAnsi="Times New Roman" w:cs="Times New Roman"/>
          <w:bCs/>
          <w:sz w:val="28"/>
          <w:szCs w:val="28"/>
          <w:lang w:eastAsia="bg-BG"/>
        </w:rPr>
        <w:t>RegIX</w:t>
      </w:r>
      <w:proofErr w:type="spellEnd"/>
      <w:r w:rsidR="002D17DD" w:rsidRPr="002D17DD">
        <w:rPr>
          <w:rFonts w:ascii="Times New Roman" w:eastAsia="Times New Roman" w:hAnsi="Times New Roman" w:cs="Times New Roman"/>
          <w:bCs/>
          <w:sz w:val="28"/>
          <w:szCs w:val="28"/>
          <w:lang w:eastAsia="bg-BG"/>
        </w:rPr>
        <w:t>)</w:t>
      </w:r>
      <w:r w:rsidR="002D17DD">
        <w:rPr>
          <w:rFonts w:ascii="Times New Roman" w:eastAsia="Times New Roman" w:hAnsi="Times New Roman" w:cs="Times New Roman"/>
          <w:bCs/>
          <w:sz w:val="28"/>
          <w:szCs w:val="28"/>
          <w:lang w:eastAsia="bg-BG"/>
        </w:rPr>
        <w:t>.</w:t>
      </w:r>
    </w:p>
    <w:p w:rsidR="00E61685" w:rsidRPr="00B2166B" w:rsidRDefault="00E61685" w:rsidP="00CD6FA1">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lastRenderedPageBreak/>
        <w:t>Чл. 3</w:t>
      </w:r>
      <w:r w:rsidR="000227BF">
        <w:rPr>
          <w:rFonts w:ascii="Times New Roman" w:eastAsia="Times New Roman" w:hAnsi="Times New Roman" w:cs="Times New Roman"/>
          <w:bCs/>
          <w:color w:val="000000"/>
          <w:sz w:val="28"/>
          <w:szCs w:val="28"/>
          <w:lang w:eastAsia="bg-BG"/>
        </w:rPr>
        <w:t>.</w:t>
      </w:r>
      <w:r w:rsidRPr="000A5C92">
        <w:rPr>
          <w:rFonts w:ascii="Times New Roman" w:eastAsia="Times New Roman" w:hAnsi="Times New Roman" w:cs="Times New Roman"/>
          <w:bCs/>
          <w:color w:val="000000"/>
          <w:sz w:val="28"/>
          <w:szCs w:val="28"/>
          <w:lang w:eastAsia="bg-BG"/>
        </w:rPr>
        <w:t xml:space="preserve"> </w:t>
      </w:r>
      <w:r>
        <w:rPr>
          <w:rFonts w:ascii="Times New Roman" w:eastAsia="Times New Roman" w:hAnsi="Times New Roman" w:cs="Times New Roman"/>
          <w:bCs/>
          <w:color w:val="000000"/>
          <w:sz w:val="28"/>
          <w:szCs w:val="28"/>
          <w:lang w:eastAsia="bg-BG"/>
        </w:rPr>
        <w:t xml:space="preserve">(1) За вписване в </w:t>
      </w:r>
      <w:r w:rsidR="008A44DA">
        <w:rPr>
          <w:rFonts w:ascii="Times New Roman" w:eastAsia="Times New Roman" w:hAnsi="Times New Roman" w:cs="Times New Roman"/>
          <w:bCs/>
          <w:color w:val="000000"/>
          <w:sz w:val="28"/>
          <w:szCs w:val="28"/>
          <w:lang w:eastAsia="bg-BG"/>
        </w:rPr>
        <w:t>Р</w:t>
      </w:r>
      <w:r w:rsidRPr="000A5C92">
        <w:rPr>
          <w:rFonts w:ascii="Times New Roman" w:eastAsia="Times New Roman" w:hAnsi="Times New Roman" w:cs="Times New Roman"/>
          <w:bCs/>
          <w:color w:val="000000"/>
          <w:sz w:val="28"/>
          <w:szCs w:val="28"/>
          <w:lang w:eastAsia="bg-BG"/>
        </w:rPr>
        <w:t xml:space="preserve">егистъра </w:t>
      </w:r>
      <w:r>
        <w:rPr>
          <w:rFonts w:ascii="Times New Roman" w:eastAsia="Times New Roman" w:hAnsi="Times New Roman" w:cs="Times New Roman"/>
          <w:bCs/>
          <w:color w:val="000000"/>
          <w:sz w:val="28"/>
          <w:szCs w:val="28"/>
          <w:lang w:eastAsia="bg-BG"/>
        </w:rPr>
        <w:t>на социалните предприятия лицата по чл. 5 от Закона за предприятията на социалната и солидарната икономика</w:t>
      </w:r>
      <w:r w:rsidRPr="000A5C92">
        <w:rPr>
          <w:rFonts w:ascii="Times New Roman" w:eastAsia="Times New Roman" w:hAnsi="Times New Roman" w:cs="Times New Roman"/>
          <w:bCs/>
          <w:color w:val="000000"/>
          <w:sz w:val="28"/>
          <w:szCs w:val="28"/>
          <w:lang w:eastAsia="bg-BG"/>
        </w:rPr>
        <w:t xml:space="preserve"> подават заявление</w:t>
      </w:r>
      <w:r>
        <w:rPr>
          <w:rFonts w:ascii="Times New Roman" w:eastAsia="Times New Roman" w:hAnsi="Times New Roman" w:cs="Times New Roman"/>
          <w:bCs/>
          <w:color w:val="000000"/>
          <w:sz w:val="28"/>
          <w:szCs w:val="28"/>
          <w:lang w:eastAsia="bg-BG"/>
        </w:rPr>
        <w:t xml:space="preserve"> по образец</w:t>
      </w:r>
      <w:r w:rsidR="002E5C5F">
        <w:rPr>
          <w:rFonts w:ascii="Times New Roman" w:eastAsia="Times New Roman" w:hAnsi="Times New Roman" w:cs="Times New Roman"/>
          <w:bCs/>
          <w:color w:val="000000"/>
          <w:sz w:val="28"/>
          <w:szCs w:val="28"/>
          <w:lang w:eastAsia="bg-BG"/>
        </w:rPr>
        <w:t xml:space="preserve"> </w:t>
      </w:r>
      <w:r>
        <w:rPr>
          <w:rFonts w:ascii="Times New Roman" w:eastAsia="Times New Roman" w:hAnsi="Times New Roman" w:cs="Times New Roman"/>
          <w:bCs/>
          <w:color w:val="000000"/>
          <w:sz w:val="28"/>
          <w:szCs w:val="28"/>
          <w:lang w:eastAsia="bg-BG"/>
        </w:rPr>
        <w:t xml:space="preserve">съгласно </w:t>
      </w:r>
      <w:r w:rsidRPr="00E11068">
        <w:rPr>
          <w:rFonts w:ascii="Times New Roman" w:eastAsia="Times New Roman" w:hAnsi="Times New Roman" w:cs="Times New Roman"/>
          <w:bCs/>
          <w:color w:val="000000"/>
          <w:sz w:val="28"/>
          <w:szCs w:val="28"/>
          <w:lang w:eastAsia="bg-BG"/>
        </w:rPr>
        <w:t>приложение № 1</w:t>
      </w:r>
      <w:r>
        <w:rPr>
          <w:rFonts w:ascii="Times New Roman" w:eastAsia="Times New Roman" w:hAnsi="Times New Roman" w:cs="Times New Roman"/>
          <w:bCs/>
          <w:color w:val="000000"/>
          <w:sz w:val="28"/>
          <w:szCs w:val="28"/>
          <w:lang w:eastAsia="bg-BG"/>
        </w:rPr>
        <w:t xml:space="preserve"> за социалните предприятия клас А и </w:t>
      </w:r>
      <w:r w:rsidRPr="00E11068">
        <w:rPr>
          <w:rFonts w:ascii="Times New Roman" w:eastAsia="Times New Roman" w:hAnsi="Times New Roman" w:cs="Times New Roman"/>
          <w:bCs/>
          <w:color w:val="000000"/>
          <w:sz w:val="28"/>
          <w:szCs w:val="28"/>
          <w:lang w:eastAsia="bg-BG"/>
        </w:rPr>
        <w:t>приложение № 2</w:t>
      </w:r>
      <w:r w:rsidRPr="00BC4175">
        <w:rPr>
          <w:rFonts w:ascii="Times New Roman" w:eastAsia="Times New Roman" w:hAnsi="Times New Roman" w:cs="Times New Roman"/>
          <w:bCs/>
          <w:color w:val="000000"/>
          <w:sz w:val="28"/>
          <w:szCs w:val="28"/>
          <w:lang w:eastAsia="bg-BG"/>
        </w:rPr>
        <w:t xml:space="preserve"> за социалните</w:t>
      </w:r>
      <w:r>
        <w:rPr>
          <w:rFonts w:ascii="Times New Roman" w:eastAsia="Times New Roman" w:hAnsi="Times New Roman" w:cs="Times New Roman"/>
          <w:bCs/>
          <w:color w:val="000000"/>
          <w:sz w:val="28"/>
          <w:szCs w:val="28"/>
          <w:lang w:eastAsia="bg-BG"/>
        </w:rPr>
        <w:t xml:space="preserve"> предприятия клас А+</w:t>
      </w:r>
      <w:r w:rsidRPr="000A5C92">
        <w:rPr>
          <w:rFonts w:ascii="Times New Roman" w:eastAsia="Times New Roman" w:hAnsi="Times New Roman" w:cs="Times New Roman"/>
          <w:bCs/>
          <w:color w:val="000000"/>
          <w:sz w:val="28"/>
          <w:szCs w:val="28"/>
          <w:lang w:eastAsia="bg-BG"/>
        </w:rPr>
        <w:t xml:space="preserve">, към което се прилагат документи, </w:t>
      </w:r>
      <w:r w:rsidRPr="00B2166B">
        <w:rPr>
          <w:rFonts w:ascii="Times New Roman" w:eastAsia="Times New Roman" w:hAnsi="Times New Roman" w:cs="Times New Roman"/>
          <w:bCs/>
          <w:color w:val="000000"/>
          <w:sz w:val="28"/>
          <w:szCs w:val="28"/>
          <w:lang w:eastAsia="bg-BG"/>
        </w:rPr>
        <w:t>които удостоверяват изпълнението</w:t>
      </w:r>
      <w:r w:rsidRPr="006C54D1">
        <w:rPr>
          <w:rFonts w:ascii="Times New Roman" w:eastAsia="Times New Roman" w:hAnsi="Times New Roman" w:cs="Times New Roman"/>
          <w:bCs/>
          <w:color w:val="000000"/>
          <w:sz w:val="28"/>
          <w:szCs w:val="28"/>
          <w:lang w:val="ru-RU" w:eastAsia="bg-BG"/>
        </w:rPr>
        <w:t xml:space="preserve"> на </w:t>
      </w:r>
      <w:r w:rsidRPr="00B2166B">
        <w:rPr>
          <w:rFonts w:ascii="Times New Roman" w:eastAsia="Times New Roman" w:hAnsi="Times New Roman" w:cs="Times New Roman"/>
          <w:bCs/>
          <w:color w:val="000000"/>
          <w:sz w:val="28"/>
          <w:szCs w:val="28"/>
          <w:lang w:val="ru-RU" w:eastAsia="bg-BG"/>
        </w:rPr>
        <w:t>условията по чл. 7 и 8</w:t>
      </w:r>
      <w:r w:rsidRPr="00B2166B">
        <w:rPr>
          <w:rFonts w:ascii="Times New Roman" w:eastAsia="Times New Roman" w:hAnsi="Times New Roman" w:cs="Times New Roman"/>
          <w:bCs/>
          <w:color w:val="000000"/>
          <w:sz w:val="28"/>
          <w:szCs w:val="28"/>
          <w:lang w:eastAsia="bg-BG"/>
        </w:rPr>
        <w:t xml:space="preserve"> от Закона за предприятията на социалната и солидарната икономика.</w:t>
      </w:r>
    </w:p>
    <w:p w:rsidR="00E61685" w:rsidRPr="00B2166B" w:rsidRDefault="00AB1A33" w:rsidP="00AB1A33">
      <w:pPr>
        <w:tabs>
          <w:tab w:val="left" w:pos="1134"/>
        </w:tabs>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 xml:space="preserve">(2) </w:t>
      </w:r>
      <w:r w:rsidR="00E61685" w:rsidRPr="00B2166B">
        <w:rPr>
          <w:rFonts w:ascii="Times New Roman" w:eastAsia="Times New Roman" w:hAnsi="Times New Roman" w:cs="Times New Roman"/>
          <w:bCs/>
          <w:color w:val="000000"/>
          <w:sz w:val="28"/>
          <w:szCs w:val="28"/>
          <w:lang w:eastAsia="bg-BG"/>
        </w:rPr>
        <w:t>Когато заявлението се подава чрез пълномощник, към него се прилага нотариално заверено пълномощно.</w:t>
      </w:r>
    </w:p>
    <w:p w:rsidR="00E61685" w:rsidRPr="000A5C92" w:rsidRDefault="00E61685" w:rsidP="00AB1A33">
      <w:pPr>
        <w:tabs>
          <w:tab w:val="left" w:pos="1134"/>
        </w:tabs>
        <w:spacing w:after="0" w:line="240" w:lineRule="auto"/>
        <w:ind w:firstLine="708"/>
        <w:jc w:val="both"/>
        <w:rPr>
          <w:rFonts w:ascii="Times New Roman" w:eastAsia="Times New Roman" w:hAnsi="Times New Roman" w:cs="Times New Roman"/>
          <w:bCs/>
          <w:color w:val="000000"/>
          <w:sz w:val="28"/>
          <w:szCs w:val="28"/>
          <w:lang w:eastAsia="bg-BG"/>
        </w:rPr>
      </w:pPr>
      <w:r w:rsidRPr="00B2166B">
        <w:rPr>
          <w:rFonts w:ascii="Times New Roman" w:eastAsia="Times New Roman" w:hAnsi="Times New Roman" w:cs="Times New Roman"/>
          <w:bCs/>
          <w:color w:val="000000"/>
          <w:sz w:val="28"/>
          <w:szCs w:val="28"/>
          <w:lang w:eastAsia="bg-BG"/>
        </w:rPr>
        <w:t>(3)</w:t>
      </w:r>
      <w:r w:rsidR="00AB1A33">
        <w:rPr>
          <w:rFonts w:ascii="Times New Roman" w:eastAsia="Times New Roman" w:hAnsi="Times New Roman" w:cs="Times New Roman"/>
          <w:bCs/>
          <w:color w:val="000000"/>
          <w:sz w:val="28"/>
          <w:szCs w:val="28"/>
          <w:lang w:eastAsia="bg-BG"/>
        </w:rPr>
        <w:t xml:space="preserve"> </w:t>
      </w:r>
      <w:r w:rsidRPr="00B2166B">
        <w:rPr>
          <w:rFonts w:ascii="Times New Roman" w:eastAsia="Times New Roman" w:hAnsi="Times New Roman" w:cs="Times New Roman"/>
          <w:bCs/>
          <w:color w:val="000000"/>
          <w:sz w:val="28"/>
          <w:szCs w:val="28"/>
          <w:lang w:eastAsia="bg-BG"/>
        </w:rPr>
        <w:t>Документите, удостоверяващи правото</w:t>
      </w:r>
      <w:r w:rsidRPr="000A5C92">
        <w:rPr>
          <w:rFonts w:ascii="Times New Roman" w:eastAsia="Times New Roman" w:hAnsi="Times New Roman" w:cs="Times New Roman"/>
          <w:bCs/>
          <w:color w:val="000000"/>
          <w:sz w:val="28"/>
          <w:szCs w:val="28"/>
          <w:lang w:eastAsia="bg-BG"/>
        </w:rPr>
        <w:t xml:space="preserve"> на вписване</w:t>
      </w:r>
      <w:r w:rsidR="000227BF">
        <w:rPr>
          <w:rFonts w:ascii="Times New Roman" w:eastAsia="Times New Roman" w:hAnsi="Times New Roman" w:cs="Times New Roman"/>
          <w:bCs/>
          <w:color w:val="000000"/>
          <w:sz w:val="28"/>
          <w:szCs w:val="28"/>
          <w:lang w:eastAsia="bg-BG"/>
        </w:rPr>
        <w:t>,</w:t>
      </w:r>
      <w:r w:rsidR="00AB1A33">
        <w:rPr>
          <w:rFonts w:ascii="Times New Roman" w:eastAsia="Times New Roman" w:hAnsi="Times New Roman" w:cs="Times New Roman"/>
          <w:bCs/>
          <w:color w:val="000000"/>
          <w:sz w:val="28"/>
          <w:szCs w:val="28"/>
          <w:lang w:eastAsia="bg-BG"/>
        </w:rPr>
        <w:t xml:space="preserve"> </w:t>
      </w:r>
      <w:r w:rsidRPr="000A5C92">
        <w:rPr>
          <w:rFonts w:ascii="Times New Roman" w:eastAsia="Times New Roman" w:hAnsi="Times New Roman" w:cs="Times New Roman"/>
          <w:bCs/>
          <w:color w:val="000000"/>
          <w:sz w:val="28"/>
          <w:szCs w:val="28"/>
          <w:lang w:eastAsia="bg-BG"/>
        </w:rPr>
        <w:t>се проверяват служебно чрез наличните електронни регистри.</w:t>
      </w:r>
    </w:p>
    <w:p w:rsidR="00E61685" w:rsidRDefault="00E61685" w:rsidP="00AB1A33">
      <w:pPr>
        <w:tabs>
          <w:tab w:val="left" w:pos="1134"/>
        </w:tabs>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 xml:space="preserve">(4) </w:t>
      </w:r>
      <w:r w:rsidR="00AB1A33">
        <w:rPr>
          <w:rFonts w:ascii="Times New Roman" w:eastAsia="Times New Roman" w:hAnsi="Times New Roman" w:cs="Times New Roman"/>
          <w:bCs/>
          <w:color w:val="000000"/>
          <w:sz w:val="28"/>
          <w:szCs w:val="28"/>
          <w:lang w:eastAsia="bg-BG"/>
        </w:rPr>
        <w:t xml:space="preserve"> </w:t>
      </w:r>
      <w:r w:rsidRPr="000A5C92">
        <w:rPr>
          <w:rFonts w:ascii="Times New Roman" w:eastAsia="Times New Roman" w:hAnsi="Times New Roman" w:cs="Times New Roman"/>
          <w:bCs/>
          <w:color w:val="000000"/>
          <w:sz w:val="28"/>
          <w:szCs w:val="28"/>
          <w:lang w:eastAsia="bg-BG"/>
        </w:rPr>
        <w:t>При невъзможност да се направи служебна проверка, заявител</w:t>
      </w:r>
      <w:r>
        <w:rPr>
          <w:rFonts w:ascii="Times New Roman" w:eastAsia="Times New Roman" w:hAnsi="Times New Roman" w:cs="Times New Roman"/>
          <w:bCs/>
          <w:color w:val="000000"/>
          <w:sz w:val="28"/>
          <w:szCs w:val="28"/>
          <w:lang w:eastAsia="bg-BG"/>
        </w:rPr>
        <w:t>ят се уведомява за необходимостта от предоставяне на допълнителни документи</w:t>
      </w:r>
      <w:r w:rsidR="000227BF">
        <w:rPr>
          <w:rFonts w:ascii="Times New Roman" w:eastAsia="Times New Roman" w:hAnsi="Times New Roman" w:cs="Times New Roman"/>
          <w:bCs/>
          <w:color w:val="000000"/>
          <w:sz w:val="28"/>
          <w:szCs w:val="28"/>
          <w:lang w:eastAsia="bg-BG"/>
        </w:rPr>
        <w:t>,</w:t>
      </w:r>
      <w:r w:rsidRPr="0067386C">
        <w:rPr>
          <w:rFonts w:ascii="Times New Roman" w:eastAsia="Times New Roman" w:hAnsi="Times New Roman" w:cs="Times New Roman"/>
          <w:bCs/>
          <w:color w:val="000000"/>
          <w:sz w:val="28"/>
          <w:szCs w:val="28"/>
          <w:lang w:eastAsia="bg-BG"/>
        </w:rPr>
        <w:t xml:space="preserve"> удостоверява</w:t>
      </w:r>
      <w:r>
        <w:rPr>
          <w:rFonts w:ascii="Times New Roman" w:eastAsia="Times New Roman" w:hAnsi="Times New Roman" w:cs="Times New Roman"/>
          <w:bCs/>
          <w:color w:val="000000"/>
          <w:sz w:val="28"/>
          <w:szCs w:val="28"/>
          <w:lang w:eastAsia="bg-BG"/>
        </w:rPr>
        <w:t xml:space="preserve">щи  изпълнението на условията </w:t>
      </w:r>
      <w:r w:rsidRPr="000A5C92">
        <w:rPr>
          <w:rFonts w:ascii="Times New Roman" w:eastAsia="Times New Roman" w:hAnsi="Times New Roman" w:cs="Times New Roman"/>
          <w:bCs/>
          <w:color w:val="000000"/>
          <w:sz w:val="28"/>
          <w:szCs w:val="28"/>
          <w:lang w:eastAsia="bg-BG"/>
        </w:rPr>
        <w:t>по чл. 7 или чл. 8 от Закона за предприятията на с</w:t>
      </w:r>
      <w:r>
        <w:rPr>
          <w:rFonts w:ascii="Times New Roman" w:eastAsia="Times New Roman" w:hAnsi="Times New Roman" w:cs="Times New Roman"/>
          <w:bCs/>
          <w:color w:val="000000"/>
          <w:sz w:val="28"/>
          <w:szCs w:val="28"/>
          <w:lang w:eastAsia="bg-BG"/>
        </w:rPr>
        <w:t>оциалната и солидарна икономика.</w:t>
      </w:r>
    </w:p>
    <w:p w:rsidR="00E61685" w:rsidRPr="000A5C92" w:rsidRDefault="00E61685" w:rsidP="00CD6FA1">
      <w:pPr>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(5) Уведомяването по предходната ал</w:t>
      </w:r>
      <w:r w:rsidR="002D6B50">
        <w:rPr>
          <w:rFonts w:ascii="Times New Roman" w:eastAsia="Times New Roman" w:hAnsi="Times New Roman" w:cs="Times New Roman"/>
          <w:bCs/>
          <w:color w:val="000000"/>
          <w:sz w:val="28"/>
          <w:szCs w:val="28"/>
          <w:lang w:eastAsia="bg-BG"/>
        </w:rPr>
        <w:t>и</w:t>
      </w:r>
      <w:r>
        <w:rPr>
          <w:rFonts w:ascii="Times New Roman" w:eastAsia="Times New Roman" w:hAnsi="Times New Roman" w:cs="Times New Roman"/>
          <w:bCs/>
          <w:color w:val="000000"/>
          <w:sz w:val="28"/>
          <w:szCs w:val="28"/>
          <w:lang w:eastAsia="bg-BG"/>
        </w:rPr>
        <w:t xml:space="preserve">нея се осъществява при условията на чл. 10, ал. 8 от </w:t>
      </w:r>
      <w:r w:rsidRPr="00FF3FEB">
        <w:rPr>
          <w:rFonts w:ascii="Times New Roman" w:eastAsia="Times New Roman" w:hAnsi="Times New Roman" w:cs="Times New Roman"/>
          <w:bCs/>
          <w:color w:val="000000"/>
          <w:sz w:val="28"/>
          <w:szCs w:val="28"/>
          <w:lang w:eastAsia="bg-BG"/>
        </w:rPr>
        <w:t>Закона за предприятията на социалната и солидарна икономика.</w:t>
      </w:r>
    </w:p>
    <w:p w:rsidR="00E61685" w:rsidRPr="00B2166B" w:rsidRDefault="00E61685" w:rsidP="00CD6FA1">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4</w:t>
      </w:r>
      <w:r w:rsidR="000227BF">
        <w:rPr>
          <w:rFonts w:ascii="Times New Roman" w:eastAsia="Times New Roman" w:hAnsi="Times New Roman" w:cs="Times New Roman"/>
          <w:bCs/>
          <w:color w:val="000000"/>
          <w:sz w:val="28"/>
          <w:szCs w:val="28"/>
          <w:lang w:eastAsia="bg-BG"/>
        </w:rPr>
        <w:t>.</w:t>
      </w:r>
      <w:r w:rsidRPr="000A5C92">
        <w:rPr>
          <w:rFonts w:ascii="Times New Roman" w:eastAsia="Times New Roman" w:hAnsi="Times New Roman" w:cs="Times New Roman"/>
          <w:bCs/>
          <w:color w:val="000000"/>
          <w:sz w:val="28"/>
          <w:szCs w:val="28"/>
          <w:lang w:eastAsia="bg-BG"/>
        </w:rPr>
        <w:t xml:space="preserve"> </w:t>
      </w:r>
      <w:r>
        <w:rPr>
          <w:rFonts w:ascii="Times New Roman" w:eastAsia="Times New Roman" w:hAnsi="Times New Roman" w:cs="Times New Roman"/>
          <w:bCs/>
          <w:color w:val="000000"/>
          <w:sz w:val="28"/>
          <w:szCs w:val="28"/>
          <w:lang w:eastAsia="bg-BG"/>
        </w:rPr>
        <w:t xml:space="preserve">(1) Документите, удостоверяващи изпълнението на чл. 7 от </w:t>
      </w:r>
      <w:r w:rsidRPr="00B2166B">
        <w:rPr>
          <w:rFonts w:ascii="Times New Roman" w:eastAsia="Times New Roman" w:hAnsi="Times New Roman" w:cs="Times New Roman"/>
          <w:bCs/>
          <w:color w:val="000000"/>
          <w:sz w:val="28"/>
          <w:szCs w:val="28"/>
          <w:lang w:eastAsia="bg-BG"/>
        </w:rPr>
        <w:t>Закона за предприятията на социалната и солидарната икономика</w:t>
      </w:r>
      <w:r w:rsidR="001C0C0F">
        <w:rPr>
          <w:rFonts w:ascii="Times New Roman" w:eastAsia="Times New Roman" w:hAnsi="Times New Roman" w:cs="Times New Roman"/>
          <w:bCs/>
          <w:color w:val="000000"/>
          <w:sz w:val="28"/>
          <w:szCs w:val="28"/>
          <w:lang w:eastAsia="bg-BG"/>
        </w:rPr>
        <w:t>,</w:t>
      </w:r>
      <w:r w:rsidRPr="00B2166B">
        <w:rPr>
          <w:rFonts w:ascii="Times New Roman" w:eastAsia="Times New Roman" w:hAnsi="Times New Roman" w:cs="Times New Roman"/>
          <w:bCs/>
          <w:color w:val="000000"/>
          <w:sz w:val="28"/>
          <w:szCs w:val="28"/>
          <w:lang w:eastAsia="bg-BG"/>
        </w:rPr>
        <w:t xml:space="preserve"> са:</w:t>
      </w:r>
    </w:p>
    <w:p w:rsidR="00E61685" w:rsidRPr="000A5C92" w:rsidRDefault="00C92F4C" w:rsidP="001140F1">
      <w:pPr>
        <w:numPr>
          <w:ilvl w:val="0"/>
          <w:numId w:val="11"/>
        </w:numPr>
        <w:tabs>
          <w:tab w:val="left" w:pos="142"/>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формуляр</w:t>
      </w:r>
      <w:r w:rsidR="00E61685" w:rsidRPr="000A5C92">
        <w:rPr>
          <w:rFonts w:ascii="Times New Roman" w:eastAsia="Times New Roman" w:hAnsi="Times New Roman" w:cs="Times New Roman"/>
          <w:bCs/>
          <w:color w:val="000000"/>
          <w:sz w:val="28"/>
          <w:szCs w:val="28"/>
          <w:lang w:eastAsia="bg-BG"/>
        </w:rPr>
        <w:t xml:space="preserve">, удостоверяващ произведена социална добавена стойност, </w:t>
      </w:r>
      <w:r>
        <w:rPr>
          <w:rFonts w:ascii="Times New Roman" w:eastAsia="Times New Roman" w:hAnsi="Times New Roman" w:cs="Times New Roman"/>
          <w:bCs/>
          <w:color w:val="000000"/>
          <w:sz w:val="28"/>
          <w:szCs w:val="28"/>
          <w:lang w:eastAsia="bg-BG"/>
        </w:rPr>
        <w:t>утвърден с Методика за определяне на социалната добавена стойност</w:t>
      </w:r>
      <w:r w:rsidR="00E61685" w:rsidRPr="000A5C92">
        <w:rPr>
          <w:rFonts w:ascii="Times New Roman" w:eastAsia="Times New Roman" w:hAnsi="Times New Roman" w:cs="Times New Roman"/>
          <w:bCs/>
          <w:color w:val="000000"/>
          <w:sz w:val="28"/>
          <w:szCs w:val="28"/>
          <w:lang w:eastAsia="bg-BG"/>
        </w:rPr>
        <w:t xml:space="preserve">, </w:t>
      </w:r>
      <w:r>
        <w:rPr>
          <w:rFonts w:ascii="Times New Roman" w:eastAsia="Times New Roman" w:hAnsi="Times New Roman" w:cs="Times New Roman"/>
          <w:bCs/>
          <w:color w:val="000000"/>
          <w:sz w:val="28"/>
          <w:szCs w:val="28"/>
          <w:lang w:eastAsia="bg-BG"/>
        </w:rPr>
        <w:t>регламентирана в</w:t>
      </w:r>
      <w:r w:rsidR="00E61685" w:rsidRPr="000A5C92">
        <w:rPr>
          <w:rFonts w:ascii="Times New Roman" w:eastAsia="Times New Roman" w:hAnsi="Times New Roman" w:cs="Times New Roman"/>
          <w:bCs/>
          <w:color w:val="000000"/>
          <w:sz w:val="28"/>
          <w:szCs w:val="28"/>
          <w:lang w:eastAsia="bg-BG"/>
        </w:rPr>
        <w:t xml:space="preserve"> чл. 7</w:t>
      </w:r>
      <w:r w:rsidR="007A12BB">
        <w:rPr>
          <w:rFonts w:ascii="Times New Roman" w:eastAsia="Times New Roman" w:hAnsi="Times New Roman" w:cs="Times New Roman"/>
          <w:bCs/>
          <w:color w:val="000000"/>
          <w:sz w:val="28"/>
          <w:szCs w:val="28"/>
          <w:lang w:eastAsia="bg-BG"/>
        </w:rPr>
        <w:t>,</w:t>
      </w:r>
      <w:r w:rsidR="00E61685" w:rsidRPr="000A5C92">
        <w:rPr>
          <w:rFonts w:ascii="Times New Roman" w:eastAsia="Times New Roman" w:hAnsi="Times New Roman" w:cs="Times New Roman"/>
          <w:bCs/>
          <w:color w:val="000000"/>
          <w:sz w:val="28"/>
          <w:szCs w:val="28"/>
          <w:lang w:eastAsia="bg-BG"/>
        </w:rPr>
        <w:t xml:space="preserve"> т.</w:t>
      </w:r>
      <w:r w:rsidR="00E61685">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1 от Закона за предприятията на социалната и солидарна икономика;</w:t>
      </w:r>
    </w:p>
    <w:p w:rsidR="00E61685" w:rsidRPr="000A5C92" w:rsidRDefault="00D1359B" w:rsidP="001140F1">
      <w:pPr>
        <w:numPr>
          <w:ilvl w:val="0"/>
          <w:numId w:val="11"/>
        </w:numPr>
        <w:tabs>
          <w:tab w:val="left" w:pos="142"/>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BC4175">
        <w:rPr>
          <w:rFonts w:ascii="Times New Roman" w:hAnsi="Times New Roman" w:cs="Times New Roman"/>
          <w:sz w:val="28"/>
          <w:szCs w:val="28"/>
        </w:rPr>
        <w:t>учредителен договор, устав или друг</w:t>
      </w:r>
      <w:r w:rsidRPr="00D1359B">
        <w:rPr>
          <w:rFonts w:ascii="Verdana" w:hAnsi="Verdana"/>
        </w:rPr>
        <w:t xml:space="preserve"> </w:t>
      </w:r>
      <w:r w:rsidR="00E61685" w:rsidRPr="000A5C92">
        <w:rPr>
          <w:rFonts w:ascii="Times New Roman" w:eastAsia="Times New Roman" w:hAnsi="Times New Roman" w:cs="Times New Roman"/>
          <w:bCs/>
          <w:color w:val="000000"/>
          <w:sz w:val="28"/>
          <w:szCs w:val="28"/>
          <w:lang w:eastAsia="bg-BG"/>
        </w:rPr>
        <w:t>устройствен документ на предприятието, който включва процедура за прозрачно управление с участие на членовете, работниците или служителите при вземане на решения;</w:t>
      </w:r>
    </w:p>
    <w:p w:rsidR="00BA5E0D" w:rsidRDefault="00BA5E0D" w:rsidP="001140F1">
      <w:pPr>
        <w:tabs>
          <w:tab w:val="left" w:pos="142"/>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3</w:t>
      </w:r>
      <w:r w:rsidRPr="00F203F1">
        <w:rPr>
          <w:rFonts w:ascii="Times New Roman" w:eastAsia="Times New Roman" w:hAnsi="Times New Roman" w:cs="Times New Roman"/>
          <w:bCs/>
          <w:color w:val="000000"/>
          <w:sz w:val="28"/>
          <w:szCs w:val="28"/>
          <w:lang w:eastAsia="bg-BG"/>
        </w:rPr>
        <w:t xml:space="preserve">. за доказване на съответствие с изискванията на чл. 7, т. 3 от Закона за предприятията на социалната и солидарната икономика заявителят представя  последния годишен финансов отчет с </w:t>
      </w:r>
      <w:proofErr w:type="spellStart"/>
      <w:r w:rsidRPr="00F203F1">
        <w:rPr>
          <w:rFonts w:ascii="Times New Roman" w:eastAsia="Times New Roman" w:hAnsi="Times New Roman" w:cs="Times New Roman"/>
          <w:bCs/>
          <w:color w:val="000000"/>
          <w:sz w:val="28"/>
          <w:szCs w:val="28"/>
          <w:lang w:eastAsia="bg-BG"/>
        </w:rPr>
        <w:t>положителeн</w:t>
      </w:r>
      <w:proofErr w:type="spellEnd"/>
      <w:r w:rsidRPr="00F203F1">
        <w:rPr>
          <w:rFonts w:ascii="Times New Roman" w:eastAsia="Times New Roman" w:hAnsi="Times New Roman" w:cs="Times New Roman"/>
          <w:bCs/>
          <w:color w:val="000000"/>
          <w:sz w:val="28"/>
          <w:szCs w:val="28"/>
          <w:lang w:eastAsia="bg-BG"/>
        </w:rPr>
        <w:t xml:space="preserve"> финансов резултат, както и отчет за последния отчетен период;</w:t>
      </w:r>
      <w:r w:rsidRPr="00BA5E0D">
        <w:rPr>
          <w:rFonts w:ascii="Times New Roman" w:eastAsia="Times New Roman" w:hAnsi="Times New Roman" w:cs="Times New Roman"/>
          <w:bCs/>
          <w:color w:val="000000"/>
          <w:sz w:val="28"/>
          <w:szCs w:val="28"/>
          <w:lang w:eastAsia="bg-BG"/>
        </w:rPr>
        <w:t xml:space="preserve"> </w:t>
      </w:r>
    </w:p>
    <w:p w:rsidR="00E61685" w:rsidRPr="000A5C92" w:rsidRDefault="00E61685" w:rsidP="001140F1">
      <w:pPr>
        <w:tabs>
          <w:tab w:val="left" w:pos="142"/>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4</w:t>
      </w:r>
      <w:r w:rsidRPr="000A5C92">
        <w:rPr>
          <w:rFonts w:ascii="Times New Roman" w:eastAsia="Times New Roman" w:hAnsi="Times New Roman" w:cs="Times New Roman"/>
          <w:bCs/>
          <w:color w:val="000000"/>
          <w:sz w:val="28"/>
          <w:szCs w:val="28"/>
          <w:lang w:eastAsia="bg-BG"/>
        </w:rPr>
        <w:t xml:space="preserve">. </w:t>
      </w:r>
      <w:r w:rsidRPr="008D4C19">
        <w:rPr>
          <w:rFonts w:ascii="Times New Roman" w:eastAsia="Times New Roman" w:hAnsi="Times New Roman" w:cs="Times New Roman"/>
          <w:bCs/>
          <w:color w:val="000000"/>
          <w:sz w:val="28"/>
          <w:szCs w:val="28"/>
          <w:lang w:eastAsia="bg-BG"/>
        </w:rPr>
        <w:t xml:space="preserve">за доказване на съответствие с изискванията на чл. 7, т. </w:t>
      </w:r>
      <w:r>
        <w:rPr>
          <w:rFonts w:ascii="Times New Roman" w:eastAsia="Times New Roman" w:hAnsi="Times New Roman" w:cs="Times New Roman"/>
          <w:bCs/>
          <w:color w:val="000000"/>
          <w:sz w:val="28"/>
          <w:szCs w:val="28"/>
          <w:lang w:eastAsia="bg-BG"/>
        </w:rPr>
        <w:t>4</w:t>
      </w:r>
      <w:r w:rsidRPr="008D4C19">
        <w:rPr>
          <w:rFonts w:ascii="Times New Roman" w:eastAsia="Times New Roman" w:hAnsi="Times New Roman" w:cs="Times New Roman"/>
          <w:bCs/>
          <w:color w:val="000000"/>
          <w:sz w:val="28"/>
          <w:szCs w:val="28"/>
          <w:lang w:eastAsia="bg-BG"/>
        </w:rPr>
        <w:t xml:space="preserve"> от Закона </w:t>
      </w:r>
      <w:r w:rsidRPr="006C54D1">
        <w:rPr>
          <w:rFonts w:ascii="Times New Roman" w:eastAsia="Times New Roman" w:hAnsi="Times New Roman" w:cs="Times New Roman"/>
          <w:bCs/>
          <w:color w:val="000000"/>
          <w:sz w:val="28"/>
          <w:szCs w:val="28"/>
          <w:lang w:eastAsia="bg-BG"/>
        </w:rPr>
        <w:t>за предприятията на социалната и солидарната икономика и в</w:t>
      </w:r>
      <w:r w:rsidRPr="008D4C19">
        <w:rPr>
          <w:rFonts w:ascii="Times New Roman" w:eastAsia="Times New Roman" w:hAnsi="Times New Roman" w:cs="Times New Roman"/>
          <w:bCs/>
          <w:color w:val="000000"/>
          <w:sz w:val="28"/>
          <w:szCs w:val="28"/>
          <w:lang w:eastAsia="bg-BG"/>
        </w:rPr>
        <w:t xml:space="preserve"> </w:t>
      </w:r>
      <w:r w:rsidRPr="000A5C92">
        <w:rPr>
          <w:rFonts w:ascii="Times New Roman" w:eastAsia="Times New Roman" w:hAnsi="Times New Roman" w:cs="Times New Roman"/>
          <w:bCs/>
          <w:color w:val="000000"/>
          <w:sz w:val="28"/>
          <w:szCs w:val="28"/>
          <w:lang w:eastAsia="bg-BG"/>
        </w:rPr>
        <w:t>зависимост от посочената група наети лица в предприятието, заявителите подават следните документи:</w:t>
      </w:r>
    </w:p>
    <w:p w:rsidR="00E61685" w:rsidRPr="000A5C92" w:rsidRDefault="001140F1" w:rsidP="001140F1">
      <w:pPr>
        <w:tabs>
          <w:tab w:val="left" w:pos="142"/>
          <w:tab w:val="left" w:pos="709"/>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а)</w:t>
      </w:r>
      <w:r w:rsidR="00E61685">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документ, издаден от лицата, при които е проведено лечението или психосоциалната рехабилитация;</w:t>
      </w:r>
    </w:p>
    <w:p w:rsidR="00E61685" w:rsidRPr="000A5C92" w:rsidRDefault="001140F1" w:rsidP="001140F1">
      <w:pPr>
        <w:tabs>
          <w:tab w:val="left" w:pos="142"/>
          <w:tab w:val="left" w:pos="709"/>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sidRPr="0018178D">
        <w:rPr>
          <w:rFonts w:ascii="Times New Roman" w:eastAsia="Times New Roman" w:hAnsi="Times New Roman" w:cs="Times New Roman"/>
          <w:bCs/>
          <w:color w:val="000000"/>
          <w:sz w:val="28"/>
          <w:szCs w:val="28"/>
          <w:lang w:eastAsia="bg-BG"/>
        </w:rPr>
        <w:t>б)</w:t>
      </w:r>
      <w:r w:rsidR="00E61685" w:rsidRPr="0018178D">
        <w:rPr>
          <w:rFonts w:ascii="Times New Roman" w:eastAsia="Times New Roman" w:hAnsi="Times New Roman" w:cs="Times New Roman"/>
          <w:bCs/>
          <w:color w:val="000000"/>
          <w:sz w:val="28"/>
          <w:szCs w:val="28"/>
          <w:lang w:eastAsia="bg-BG"/>
        </w:rPr>
        <w:t xml:space="preserve"> копие на удостоверение, че лицето е получило закрила по смисъла на Закона за убежището и бежанците;</w:t>
      </w:r>
      <w:bookmarkStart w:id="2" w:name="_GoBack"/>
      <w:bookmarkEnd w:id="2"/>
      <w:r w:rsidR="00E61685" w:rsidRPr="000A5C92">
        <w:rPr>
          <w:rFonts w:ascii="Times New Roman" w:eastAsia="Times New Roman" w:hAnsi="Times New Roman" w:cs="Times New Roman"/>
          <w:bCs/>
          <w:color w:val="000000"/>
          <w:sz w:val="28"/>
          <w:szCs w:val="28"/>
          <w:lang w:eastAsia="bg-BG"/>
        </w:rPr>
        <w:t xml:space="preserve"> </w:t>
      </w:r>
    </w:p>
    <w:p w:rsidR="00E61685" w:rsidRPr="000A5C92" w:rsidRDefault="001140F1" w:rsidP="001140F1">
      <w:pPr>
        <w:tabs>
          <w:tab w:val="left" w:pos="142"/>
          <w:tab w:val="left" w:pos="709"/>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в)</w:t>
      </w:r>
      <w:r w:rsidR="00E61685">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 xml:space="preserve">копие на заповед за ползване на услуга като лице, жертва на трафик на хора по смисъла на Закона за борба с трафика на хора; </w:t>
      </w:r>
    </w:p>
    <w:p w:rsidR="00E61685" w:rsidRPr="000A5C92" w:rsidRDefault="001140F1" w:rsidP="001140F1">
      <w:pPr>
        <w:tabs>
          <w:tab w:val="left" w:pos="142"/>
          <w:tab w:val="left" w:pos="709"/>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lastRenderedPageBreak/>
        <w:t>г)</w:t>
      </w:r>
      <w:r w:rsidR="00E61685">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 xml:space="preserve">копие на заповед за ползване на услуга като лице, жертва на насилие по смисъла на Закона за защита от домашното насилие;  </w:t>
      </w:r>
    </w:p>
    <w:p w:rsidR="00E61685" w:rsidRDefault="001140F1" w:rsidP="001140F1">
      <w:pPr>
        <w:tabs>
          <w:tab w:val="left" w:pos="142"/>
          <w:tab w:val="left" w:pos="709"/>
          <w:tab w:val="left" w:pos="993"/>
        </w:tabs>
        <w:spacing w:after="0" w:line="240" w:lineRule="auto"/>
        <w:ind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д)</w:t>
      </w:r>
      <w:r w:rsidR="00AB6315">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 xml:space="preserve">справка за </w:t>
      </w:r>
      <w:r w:rsidR="00DF35BD">
        <w:rPr>
          <w:rFonts w:ascii="Times New Roman" w:eastAsia="Times New Roman" w:hAnsi="Times New Roman" w:cs="Times New Roman"/>
          <w:bCs/>
          <w:color w:val="000000"/>
          <w:sz w:val="28"/>
          <w:szCs w:val="28"/>
          <w:lang w:eastAsia="bg-BG"/>
        </w:rPr>
        <w:t xml:space="preserve">средния </w:t>
      </w:r>
      <w:r w:rsidR="00DF35BD" w:rsidRPr="000A5C92">
        <w:rPr>
          <w:rFonts w:ascii="Times New Roman" w:eastAsia="Times New Roman" w:hAnsi="Times New Roman" w:cs="Times New Roman"/>
          <w:bCs/>
          <w:color w:val="000000"/>
          <w:sz w:val="28"/>
          <w:szCs w:val="28"/>
          <w:lang w:eastAsia="bg-BG"/>
        </w:rPr>
        <w:t>списъч</w:t>
      </w:r>
      <w:r w:rsidR="00DF35BD">
        <w:rPr>
          <w:rFonts w:ascii="Times New Roman" w:eastAsia="Times New Roman" w:hAnsi="Times New Roman" w:cs="Times New Roman"/>
          <w:bCs/>
          <w:color w:val="000000"/>
          <w:sz w:val="28"/>
          <w:szCs w:val="28"/>
          <w:lang w:eastAsia="bg-BG"/>
        </w:rPr>
        <w:t xml:space="preserve">ен брой на персонала </w:t>
      </w:r>
      <w:r w:rsidR="00DF35BD" w:rsidRPr="000A5C92">
        <w:rPr>
          <w:rFonts w:ascii="Times New Roman" w:eastAsia="Times New Roman" w:hAnsi="Times New Roman" w:cs="Times New Roman"/>
          <w:bCs/>
          <w:color w:val="000000"/>
          <w:sz w:val="28"/>
          <w:szCs w:val="28"/>
          <w:lang w:eastAsia="bg-BG"/>
        </w:rPr>
        <w:t xml:space="preserve"> </w:t>
      </w:r>
      <w:r w:rsidR="00E61685" w:rsidRPr="000A5C92">
        <w:rPr>
          <w:rFonts w:ascii="Times New Roman" w:eastAsia="Times New Roman" w:hAnsi="Times New Roman" w:cs="Times New Roman"/>
          <w:bCs/>
          <w:color w:val="000000"/>
          <w:sz w:val="28"/>
          <w:szCs w:val="28"/>
          <w:lang w:eastAsia="bg-BG"/>
        </w:rPr>
        <w:t>на предприятието по чл. 7</w:t>
      </w:r>
      <w:r w:rsidR="00E61685">
        <w:rPr>
          <w:rFonts w:ascii="Times New Roman" w:eastAsia="Times New Roman" w:hAnsi="Times New Roman" w:cs="Times New Roman"/>
          <w:bCs/>
          <w:color w:val="000000"/>
          <w:sz w:val="28"/>
          <w:szCs w:val="28"/>
          <w:lang w:eastAsia="bg-BG"/>
        </w:rPr>
        <w:t>,</w:t>
      </w:r>
      <w:r w:rsidR="00E61685" w:rsidRPr="000A5C92">
        <w:rPr>
          <w:rFonts w:ascii="Times New Roman" w:eastAsia="Times New Roman" w:hAnsi="Times New Roman" w:cs="Times New Roman"/>
          <w:bCs/>
          <w:color w:val="000000"/>
          <w:sz w:val="28"/>
          <w:szCs w:val="28"/>
          <w:lang w:eastAsia="bg-BG"/>
        </w:rPr>
        <w:t xml:space="preserve"> т. 4</w:t>
      </w:r>
      <w:r w:rsidR="00E61685">
        <w:rPr>
          <w:rFonts w:ascii="Times New Roman" w:eastAsia="Times New Roman" w:hAnsi="Times New Roman" w:cs="Times New Roman"/>
          <w:bCs/>
          <w:color w:val="000000"/>
          <w:sz w:val="28"/>
          <w:szCs w:val="28"/>
          <w:lang w:eastAsia="bg-BG"/>
        </w:rPr>
        <w:t xml:space="preserve"> </w:t>
      </w:r>
      <w:r w:rsidR="00E61685" w:rsidRPr="006C54D1">
        <w:rPr>
          <w:rFonts w:ascii="Times New Roman" w:eastAsia="Times New Roman" w:hAnsi="Times New Roman" w:cs="Times New Roman"/>
          <w:bCs/>
          <w:color w:val="000000"/>
          <w:sz w:val="28"/>
          <w:szCs w:val="28"/>
          <w:lang w:eastAsia="bg-BG"/>
        </w:rPr>
        <w:t>от Закона за предприятията на социалната и солидарната икономика</w:t>
      </w:r>
      <w:r>
        <w:rPr>
          <w:rFonts w:ascii="Times New Roman" w:eastAsia="Times New Roman" w:hAnsi="Times New Roman" w:cs="Times New Roman"/>
          <w:bCs/>
          <w:color w:val="000000"/>
          <w:sz w:val="28"/>
          <w:szCs w:val="28"/>
          <w:lang w:eastAsia="bg-BG"/>
        </w:rPr>
        <w:t>.</w:t>
      </w:r>
    </w:p>
    <w:p w:rsidR="00E61685" w:rsidRPr="001601DD" w:rsidRDefault="00A62F6C" w:rsidP="00E61685">
      <w:pPr>
        <w:tabs>
          <w:tab w:val="left" w:pos="709"/>
        </w:tabs>
        <w:spacing w:after="0" w:line="240" w:lineRule="auto"/>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ab/>
      </w:r>
      <w:r w:rsidR="00E61685">
        <w:rPr>
          <w:rFonts w:ascii="Times New Roman" w:eastAsia="Times New Roman" w:hAnsi="Times New Roman" w:cs="Times New Roman"/>
          <w:bCs/>
          <w:color w:val="000000"/>
          <w:sz w:val="28"/>
          <w:szCs w:val="28"/>
          <w:lang w:eastAsia="bg-BG"/>
        </w:rPr>
        <w:t xml:space="preserve">(2) За вписване в </w:t>
      </w:r>
      <w:r w:rsidR="006E201A">
        <w:rPr>
          <w:rFonts w:ascii="Times New Roman" w:eastAsia="Times New Roman" w:hAnsi="Times New Roman" w:cs="Times New Roman"/>
          <w:bCs/>
          <w:color w:val="000000"/>
          <w:sz w:val="28"/>
          <w:szCs w:val="28"/>
          <w:lang w:eastAsia="bg-BG"/>
        </w:rPr>
        <w:t>р</w:t>
      </w:r>
      <w:r w:rsidR="00E61685" w:rsidRPr="001601DD">
        <w:rPr>
          <w:rFonts w:ascii="Times New Roman" w:eastAsia="Times New Roman" w:hAnsi="Times New Roman" w:cs="Times New Roman"/>
          <w:bCs/>
          <w:color w:val="000000"/>
          <w:sz w:val="28"/>
          <w:szCs w:val="28"/>
          <w:lang w:eastAsia="bg-BG"/>
        </w:rPr>
        <w:t xml:space="preserve">егистъра </w:t>
      </w:r>
      <w:r w:rsidR="00E61685">
        <w:rPr>
          <w:rFonts w:ascii="Times New Roman" w:eastAsia="Times New Roman" w:hAnsi="Times New Roman" w:cs="Times New Roman"/>
          <w:bCs/>
          <w:color w:val="000000"/>
          <w:sz w:val="28"/>
          <w:szCs w:val="28"/>
          <w:lang w:eastAsia="bg-BG"/>
        </w:rPr>
        <w:t xml:space="preserve">на социалните предприятия </w:t>
      </w:r>
      <w:r w:rsidR="00E61685" w:rsidRPr="001601DD">
        <w:rPr>
          <w:rFonts w:ascii="Times New Roman" w:eastAsia="Times New Roman" w:hAnsi="Times New Roman" w:cs="Times New Roman"/>
          <w:bCs/>
          <w:color w:val="000000"/>
          <w:sz w:val="28"/>
          <w:szCs w:val="28"/>
          <w:lang w:eastAsia="bg-BG"/>
        </w:rPr>
        <w:t>като социално предприятие клас А</w:t>
      </w:r>
      <w:r w:rsidR="00E61685">
        <w:rPr>
          <w:rFonts w:ascii="Times New Roman" w:eastAsia="Times New Roman" w:hAnsi="Times New Roman" w:cs="Times New Roman"/>
          <w:bCs/>
          <w:color w:val="000000"/>
          <w:sz w:val="28"/>
          <w:szCs w:val="28"/>
          <w:lang w:eastAsia="bg-BG"/>
        </w:rPr>
        <w:t>, отговарящо на изискванията</w:t>
      </w:r>
      <w:r w:rsidR="00E61685" w:rsidRPr="001601DD">
        <w:rPr>
          <w:rFonts w:ascii="Times New Roman" w:eastAsia="Times New Roman" w:hAnsi="Times New Roman" w:cs="Times New Roman"/>
          <w:bCs/>
          <w:color w:val="000000"/>
          <w:sz w:val="28"/>
          <w:szCs w:val="28"/>
          <w:lang w:eastAsia="bg-BG"/>
        </w:rPr>
        <w:t xml:space="preserve"> по </w:t>
      </w:r>
      <w:r w:rsidR="00E61685">
        <w:rPr>
          <w:rFonts w:ascii="Times New Roman" w:eastAsia="Times New Roman" w:hAnsi="Times New Roman" w:cs="Times New Roman"/>
          <w:bCs/>
          <w:color w:val="000000"/>
          <w:sz w:val="28"/>
          <w:szCs w:val="28"/>
          <w:lang w:eastAsia="bg-BG"/>
        </w:rPr>
        <w:t xml:space="preserve">ал. 1, </w:t>
      </w:r>
      <w:r w:rsidR="00E61685" w:rsidRPr="001601DD">
        <w:rPr>
          <w:rFonts w:ascii="Times New Roman" w:eastAsia="Times New Roman" w:hAnsi="Times New Roman" w:cs="Times New Roman"/>
          <w:bCs/>
          <w:color w:val="000000"/>
          <w:sz w:val="28"/>
          <w:szCs w:val="28"/>
          <w:lang w:eastAsia="bg-BG"/>
        </w:rPr>
        <w:t>т.</w:t>
      </w:r>
      <w:r w:rsidR="00E61685">
        <w:rPr>
          <w:rFonts w:ascii="Times New Roman" w:eastAsia="Times New Roman" w:hAnsi="Times New Roman" w:cs="Times New Roman"/>
          <w:bCs/>
          <w:color w:val="000000"/>
          <w:sz w:val="28"/>
          <w:szCs w:val="28"/>
          <w:lang w:eastAsia="bg-BG"/>
        </w:rPr>
        <w:t xml:space="preserve"> </w:t>
      </w:r>
      <w:r w:rsidR="00E61685" w:rsidRPr="001601DD">
        <w:rPr>
          <w:rFonts w:ascii="Times New Roman" w:eastAsia="Times New Roman" w:hAnsi="Times New Roman" w:cs="Times New Roman"/>
          <w:bCs/>
          <w:color w:val="000000"/>
          <w:sz w:val="28"/>
          <w:szCs w:val="28"/>
          <w:lang w:eastAsia="bg-BG"/>
        </w:rPr>
        <w:t>1,</w:t>
      </w:r>
      <w:r w:rsidR="00E61685">
        <w:rPr>
          <w:rFonts w:ascii="Times New Roman" w:eastAsia="Times New Roman" w:hAnsi="Times New Roman" w:cs="Times New Roman"/>
          <w:bCs/>
          <w:color w:val="000000"/>
          <w:sz w:val="28"/>
          <w:szCs w:val="28"/>
          <w:lang w:eastAsia="bg-BG"/>
        </w:rPr>
        <w:t xml:space="preserve"> </w:t>
      </w:r>
      <w:r w:rsidR="00E61685" w:rsidRPr="001601DD">
        <w:rPr>
          <w:rFonts w:ascii="Times New Roman" w:eastAsia="Times New Roman" w:hAnsi="Times New Roman" w:cs="Times New Roman"/>
          <w:bCs/>
          <w:color w:val="000000"/>
          <w:sz w:val="28"/>
          <w:szCs w:val="28"/>
          <w:lang w:eastAsia="bg-BG"/>
        </w:rPr>
        <w:t>2 и 4</w:t>
      </w:r>
      <w:r w:rsidR="006E201A">
        <w:rPr>
          <w:rFonts w:ascii="Times New Roman" w:eastAsia="Times New Roman" w:hAnsi="Times New Roman" w:cs="Times New Roman"/>
          <w:bCs/>
          <w:color w:val="000000"/>
          <w:sz w:val="28"/>
          <w:szCs w:val="28"/>
          <w:lang w:eastAsia="bg-BG"/>
        </w:rPr>
        <w:t>,</w:t>
      </w:r>
      <w:r w:rsidR="00E61685" w:rsidRPr="001601DD">
        <w:rPr>
          <w:rFonts w:ascii="Times New Roman" w:eastAsia="Times New Roman" w:hAnsi="Times New Roman" w:cs="Times New Roman"/>
          <w:bCs/>
          <w:color w:val="000000"/>
          <w:sz w:val="28"/>
          <w:szCs w:val="28"/>
          <w:lang w:eastAsia="bg-BG"/>
        </w:rPr>
        <w:t xml:space="preserve"> заявителите подават трите имена и ЕГН на лицата</w:t>
      </w:r>
      <w:r w:rsidR="00E61685">
        <w:rPr>
          <w:rFonts w:ascii="Times New Roman" w:eastAsia="Times New Roman" w:hAnsi="Times New Roman" w:cs="Times New Roman"/>
          <w:bCs/>
          <w:color w:val="000000"/>
          <w:sz w:val="28"/>
          <w:szCs w:val="28"/>
          <w:lang w:eastAsia="bg-BG"/>
        </w:rPr>
        <w:t xml:space="preserve"> по ал. 1, т. 4.</w:t>
      </w:r>
      <w:r w:rsidR="00E61685" w:rsidRPr="001601DD">
        <w:rPr>
          <w:rFonts w:ascii="Times New Roman" w:eastAsia="Times New Roman" w:hAnsi="Times New Roman" w:cs="Times New Roman"/>
          <w:bCs/>
          <w:color w:val="000000"/>
          <w:sz w:val="28"/>
          <w:szCs w:val="28"/>
          <w:lang w:eastAsia="bg-BG"/>
        </w:rPr>
        <w:t xml:space="preserve"> </w:t>
      </w:r>
    </w:p>
    <w:p w:rsidR="00E61685" w:rsidRPr="00F203F1"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F203F1">
        <w:rPr>
          <w:rFonts w:ascii="Times New Roman" w:eastAsia="Times New Roman" w:hAnsi="Times New Roman" w:cs="Times New Roman"/>
          <w:b/>
          <w:bCs/>
          <w:color w:val="000000"/>
          <w:sz w:val="28"/>
          <w:szCs w:val="28"/>
          <w:lang w:eastAsia="bg-BG"/>
        </w:rPr>
        <w:t>Чл. 5</w:t>
      </w:r>
      <w:r w:rsidR="000227BF" w:rsidRPr="00F203F1">
        <w:rPr>
          <w:rFonts w:ascii="Times New Roman" w:eastAsia="Times New Roman" w:hAnsi="Times New Roman" w:cs="Times New Roman"/>
          <w:b/>
          <w:bCs/>
          <w:color w:val="000000"/>
          <w:sz w:val="28"/>
          <w:szCs w:val="28"/>
          <w:lang w:eastAsia="bg-BG"/>
        </w:rPr>
        <w:t>.</w:t>
      </w:r>
      <w:r w:rsidRPr="00F203F1">
        <w:rPr>
          <w:rFonts w:ascii="Times New Roman" w:eastAsia="Times New Roman" w:hAnsi="Times New Roman" w:cs="Times New Roman"/>
          <w:bCs/>
          <w:color w:val="000000"/>
          <w:sz w:val="28"/>
          <w:szCs w:val="28"/>
          <w:lang w:eastAsia="bg-BG"/>
        </w:rPr>
        <w:t xml:space="preserve"> Документите, удостоверяващи изпълнението на чл. 8 от Закона за предприятията на социалната и солидарната икономика</w:t>
      </w:r>
      <w:r w:rsidR="000227BF" w:rsidRPr="00F203F1">
        <w:rPr>
          <w:rFonts w:ascii="Times New Roman" w:eastAsia="Times New Roman" w:hAnsi="Times New Roman" w:cs="Times New Roman"/>
          <w:bCs/>
          <w:color w:val="000000"/>
          <w:sz w:val="28"/>
          <w:szCs w:val="28"/>
          <w:lang w:eastAsia="bg-BG"/>
        </w:rPr>
        <w:t>,</w:t>
      </w:r>
      <w:r w:rsidRPr="00F203F1">
        <w:rPr>
          <w:rFonts w:ascii="Times New Roman" w:eastAsia="Times New Roman" w:hAnsi="Times New Roman" w:cs="Times New Roman"/>
          <w:bCs/>
          <w:color w:val="000000"/>
          <w:sz w:val="28"/>
          <w:szCs w:val="28"/>
          <w:lang w:eastAsia="bg-BG"/>
        </w:rPr>
        <w:t xml:space="preserve"> са:   </w:t>
      </w:r>
    </w:p>
    <w:p w:rsidR="00E61685" w:rsidRPr="00F203F1" w:rsidRDefault="00E61685" w:rsidP="001140F1">
      <w:pPr>
        <w:spacing w:after="0" w:line="240" w:lineRule="auto"/>
        <w:ind w:firstLine="709"/>
        <w:jc w:val="both"/>
        <w:rPr>
          <w:rFonts w:ascii="Times New Roman" w:eastAsia="Times New Roman" w:hAnsi="Times New Roman" w:cs="Times New Roman"/>
          <w:bCs/>
          <w:color w:val="000000"/>
          <w:sz w:val="28"/>
          <w:szCs w:val="28"/>
          <w:lang w:eastAsia="bg-BG"/>
        </w:rPr>
      </w:pPr>
      <w:r w:rsidRPr="00F203F1">
        <w:rPr>
          <w:rFonts w:ascii="Times New Roman" w:eastAsia="Times New Roman" w:hAnsi="Times New Roman" w:cs="Times New Roman"/>
          <w:bCs/>
          <w:color w:val="000000"/>
          <w:sz w:val="28"/>
          <w:szCs w:val="28"/>
          <w:lang w:eastAsia="bg-BG"/>
        </w:rPr>
        <w:t>1. за социално предприятие клас А+ съгласно чл. 8 предложение първо от Закона за предприятията на социалната и солидарната икономика - документите по чл. 4;</w:t>
      </w:r>
    </w:p>
    <w:p w:rsidR="00E61685" w:rsidRPr="00F203F1" w:rsidRDefault="00E61685" w:rsidP="001140F1">
      <w:pPr>
        <w:spacing w:after="0" w:line="240" w:lineRule="auto"/>
        <w:ind w:firstLine="709"/>
        <w:jc w:val="both"/>
        <w:rPr>
          <w:rFonts w:ascii="Times New Roman" w:eastAsia="Times New Roman" w:hAnsi="Times New Roman" w:cs="Times New Roman"/>
          <w:bCs/>
          <w:color w:val="000000"/>
          <w:sz w:val="28"/>
          <w:szCs w:val="28"/>
          <w:lang w:eastAsia="bg-BG"/>
        </w:rPr>
      </w:pPr>
      <w:r w:rsidRPr="00F203F1">
        <w:rPr>
          <w:rFonts w:ascii="Times New Roman" w:eastAsia="Times New Roman" w:hAnsi="Times New Roman" w:cs="Times New Roman"/>
          <w:bCs/>
          <w:color w:val="000000"/>
          <w:sz w:val="28"/>
          <w:szCs w:val="28"/>
          <w:lang w:eastAsia="bg-BG"/>
        </w:rPr>
        <w:t>2. за социално предприятие клас А+ съгласно чл. 8</w:t>
      </w:r>
      <w:r w:rsidR="000227BF" w:rsidRPr="00F203F1">
        <w:rPr>
          <w:rFonts w:ascii="Times New Roman" w:eastAsia="Times New Roman" w:hAnsi="Times New Roman" w:cs="Times New Roman"/>
          <w:bCs/>
          <w:color w:val="000000"/>
          <w:sz w:val="28"/>
          <w:szCs w:val="28"/>
          <w:lang w:eastAsia="bg-BG"/>
        </w:rPr>
        <w:t>,</w:t>
      </w:r>
      <w:r w:rsidRPr="00F203F1">
        <w:rPr>
          <w:rFonts w:ascii="Times New Roman" w:eastAsia="Times New Roman" w:hAnsi="Times New Roman" w:cs="Times New Roman"/>
          <w:bCs/>
          <w:color w:val="000000"/>
          <w:sz w:val="28"/>
          <w:szCs w:val="28"/>
          <w:lang w:eastAsia="bg-BG"/>
        </w:rPr>
        <w:t xml:space="preserve"> предложение второ от Закона за предприятията на социалната и солидарната икономика:</w:t>
      </w:r>
    </w:p>
    <w:p w:rsidR="00E61685" w:rsidRPr="00F203F1" w:rsidRDefault="001140F1" w:rsidP="001140F1">
      <w:pPr>
        <w:spacing w:after="0" w:line="240" w:lineRule="auto"/>
        <w:ind w:firstLine="709"/>
        <w:jc w:val="both"/>
        <w:rPr>
          <w:rFonts w:ascii="Times New Roman" w:eastAsia="Times New Roman" w:hAnsi="Times New Roman" w:cs="Times New Roman"/>
          <w:bCs/>
          <w:color w:val="000000"/>
          <w:sz w:val="28"/>
          <w:szCs w:val="28"/>
          <w:lang w:eastAsia="bg-BG"/>
        </w:rPr>
      </w:pPr>
      <w:r w:rsidRPr="00F203F1">
        <w:rPr>
          <w:rFonts w:ascii="Times New Roman" w:eastAsia="Times New Roman" w:hAnsi="Times New Roman" w:cs="Times New Roman"/>
          <w:bCs/>
          <w:color w:val="000000"/>
          <w:sz w:val="28"/>
          <w:szCs w:val="28"/>
          <w:lang w:eastAsia="bg-BG"/>
        </w:rPr>
        <w:t>а)</w:t>
      </w:r>
      <w:r w:rsidR="00E61685" w:rsidRPr="00F203F1">
        <w:rPr>
          <w:rFonts w:ascii="Times New Roman" w:eastAsia="Times New Roman" w:hAnsi="Times New Roman" w:cs="Times New Roman"/>
          <w:bCs/>
          <w:color w:val="000000"/>
          <w:sz w:val="28"/>
          <w:szCs w:val="28"/>
          <w:lang w:eastAsia="bg-BG"/>
        </w:rPr>
        <w:t xml:space="preserve"> документите по чл. 4, т. 1-3 или по чл. 4, т. 1, 2 и 4, от които да е видно изпълнението на условията по чл. 8, т. 1 или т. 2 от  Закона за предприятията на социалната и солидарната икономика;</w:t>
      </w:r>
    </w:p>
    <w:p w:rsidR="00E61685" w:rsidRPr="000A5C92" w:rsidRDefault="001140F1" w:rsidP="001140F1">
      <w:pPr>
        <w:spacing w:after="0" w:line="240" w:lineRule="auto"/>
        <w:ind w:firstLine="709"/>
        <w:jc w:val="both"/>
        <w:rPr>
          <w:rFonts w:ascii="Times New Roman" w:eastAsia="Times New Roman" w:hAnsi="Times New Roman" w:cs="Times New Roman"/>
          <w:bCs/>
          <w:color w:val="000000"/>
          <w:sz w:val="28"/>
          <w:szCs w:val="28"/>
          <w:lang w:eastAsia="bg-BG"/>
        </w:rPr>
      </w:pPr>
      <w:r w:rsidRPr="00F203F1">
        <w:rPr>
          <w:rFonts w:ascii="Times New Roman" w:eastAsia="Times New Roman" w:hAnsi="Times New Roman" w:cs="Times New Roman"/>
          <w:bCs/>
          <w:color w:val="000000"/>
          <w:sz w:val="28"/>
          <w:szCs w:val="28"/>
          <w:lang w:eastAsia="bg-BG"/>
        </w:rPr>
        <w:t>б)</w:t>
      </w:r>
      <w:r w:rsidR="00E61685" w:rsidRPr="00F203F1">
        <w:rPr>
          <w:rFonts w:ascii="Times New Roman" w:eastAsia="Times New Roman" w:hAnsi="Times New Roman" w:cs="Times New Roman"/>
          <w:bCs/>
          <w:color w:val="000000"/>
          <w:sz w:val="28"/>
          <w:szCs w:val="28"/>
          <w:lang w:eastAsia="bg-BG"/>
        </w:rPr>
        <w:t xml:space="preserve"> документите по чл. 4, т. 1-3 или по чл. 4, т. 1, 2 и 4 и декларация,</w:t>
      </w:r>
      <w:r w:rsidR="00E61685" w:rsidRPr="006C54D1">
        <w:rPr>
          <w:rFonts w:ascii="Times New Roman" w:eastAsia="Times New Roman" w:hAnsi="Times New Roman" w:cs="Times New Roman"/>
          <w:bCs/>
          <w:color w:val="000000"/>
          <w:sz w:val="28"/>
          <w:szCs w:val="28"/>
          <w:lang w:eastAsia="bg-BG"/>
        </w:rPr>
        <w:t xml:space="preserve"> удостоверяваща изискването по чл. 8, т. 3 от Закона за предпри</w:t>
      </w:r>
      <w:r w:rsidR="00E61685" w:rsidRPr="000A5C92">
        <w:rPr>
          <w:rFonts w:ascii="Times New Roman" w:eastAsia="Times New Roman" w:hAnsi="Times New Roman" w:cs="Times New Roman"/>
          <w:bCs/>
          <w:color w:val="000000"/>
          <w:sz w:val="28"/>
          <w:szCs w:val="28"/>
          <w:lang w:eastAsia="bg-BG"/>
        </w:rPr>
        <w:t>ятията на социалната и солидарна икономика</w:t>
      </w:r>
      <w:r w:rsidR="00E61685">
        <w:rPr>
          <w:rFonts w:ascii="Times New Roman" w:eastAsia="Times New Roman" w:hAnsi="Times New Roman" w:cs="Times New Roman"/>
          <w:bCs/>
          <w:color w:val="000000"/>
          <w:sz w:val="28"/>
          <w:szCs w:val="28"/>
          <w:lang w:eastAsia="bg-BG"/>
        </w:rPr>
        <w:t>.</w:t>
      </w:r>
    </w:p>
    <w:p w:rsidR="006C54D1" w:rsidRDefault="006C54D1" w:rsidP="002E5C5F">
      <w:pPr>
        <w:spacing w:after="0" w:line="240" w:lineRule="auto"/>
        <w:ind w:firstLine="708"/>
        <w:jc w:val="both"/>
        <w:rPr>
          <w:rFonts w:ascii="Times New Roman" w:hAnsi="Times New Roman" w:cs="Times New Roman"/>
          <w:sz w:val="28"/>
          <w:szCs w:val="28"/>
        </w:rPr>
      </w:pPr>
      <w:r w:rsidRPr="00BC4175">
        <w:rPr>
          <w:rFonts w:ascii="Times New Roman" w:hAnsi="Times New Roman" w:cs="Times New Roman"/>
          <w:b/>
          <w:sz w:val="28"/>
          <w:szCs w:val="28"/>
        </w:rPr>
        <w:t>Чл. 6</w:t>
      </w:r>
      <w:r w:rsidR="00966457" w:rsidRPr="00BC4175">
        <w:rPr>
          <w:rFonts w:ascii="Times New Roman" w:hAnsi="Times New Roman" w:cs="Times New Roman"/>
          <w:b/>
          <w:sz w:val="28"/>
          <w:szCs w:val="28"/>
        </w:rPr>
        <w:t>.</w:t>
      </w:r>
      <w:r w:rsidRPr="00B2166B">
        <w:rPr>
          <w:rFonts w:ascii="Times New Roman" w:hAnsi="Times New Roman" w:cs="Times New Roman"/>
          <w:sz w:val="28"/>
          <w:szCs w:val="28"/>
        </w:rPr>
        <w:t xml:space="preserve"> (1) За вписване в </w:t>
      </w:r>
      <w:r w:rsidR="008A44DA">
        <w:rPr>
          <w:rFonts w:ascii="Times New Roman" w:hAnsi="Times New Roman" w:cs="Times New Roman"/>
          <w:sz w:val="28"/>
          <w:szCs w:val="28"/>
        </w:rPr>
        <w:t>Р</w:t>
      </w:r>
      <w:r w:rsidRPr="00B2166B">
        <w:rPr>
          <w:rFonts w:ascii="Times New Roman" w:hAnsi="Times New Roman" w:cs="Times New Roman"/>
          <w:sz w:val="28"/>
          <w:szCs w:val="28"/>
        </w:rPr>
        <w:t>егистъра на социалните предприятия не се изискват документи, които вече са били предоставени от заявителя или са служебно известни, или могат да бъдат осигурени чрез пряк и безплатен достъп до националните бази данни.</w:t>
      </w:r>
      <w:r w:rsidR="00377724">
        <w:rPr>
          <w:rFonts w:ascii="Times New Roman" w:hAnsi="Times New Roman" w:cs="Times New Roman"/>
          <w:sz w:val="28"/>
          <w:szCs w:val="28"/>
        </w:rPr>
        <w:t xml:space="preserve"> </w:t>
      </w:r>
    </w:p>
    <w:p w:rsidR="007E0AE8" w:rsidRPr="004F6157" w:rsidRDefault="00BA0E5D" w:rsidP="002E5C5F">
      <w:pPr>
        <w:spacing w:after="0" w:line="240" w:lineRule="auto"/>
        <w:jc w:val="both"/>
        <w:rPr>
          <w:rFonts w:ascii="Times New Roman" w:hAnsi="Times New Roman" w:cs="Times New Roman"/>
          <w:sz w:val="28"/>
          <w:szCs w:val="28"/>
        </w:rPr>
      </w:pPr>
      <w:r w:rsidDel="00BA0E5D">
        <w:rPr>
          <w:rFonts w:ascii="Times New Roman" w:hAnsi="Times New Roman" w:cs="Times New Roman"/>
          <w:color w:val="FF0000"/>
          <w:sz w:val="28"/>
          <w:szCs w:val="28"/>
        </w:rPr>
        <w:t xml:space="preserve"> </w:t>
      </w:r>
      <w:r w:rsidR="00934FE8">
        <w:rPr>
          <w:rFonts w:ascii="Times New Roman" w:hAnsi="Times New Roman" w:cs="Times New Roman"/>
          <w:color w:val="FF0000"/>
          <w:sz w:val="28"/>
          <w:szCs w:val="28"/>
        </w:rPr>
        <w:tab/>
      </w:r>
      <w:r w:rsidR="007E0AE8" w:rsidRPr="004F6157">
        <w:rPr>
          <w:rFonts w:ascii="Times New Roman" w:hAnsi="Times New Roman" w:cs="Times New Roman"/>
          <w:sz w:val="28"/>
          <w:szCs w:val="28"/>
        </w:rPr>
        <w:t xml:space="preserve">(2) Чрез Средата за междурегистров обмен (RegiX) се събира служебно известната информация, налична в съответните регистри.   </w:t>
      </w:r>
    </w:p>
    <w:p w:rsidR="00E61685" w:rsidRPr="00A27DE5" w:rsidRDefault="00377724" w:rsidP="002E5C5F">
      <w:pPr>
        <w:spacing w:after="0" w:line="240" w:lineRule="auto"/>
        <w:jc w:val="both"/>
        <w:rPr>
          <w:rFonts w:ascii="Times New Roman" w:hAnsi="Times New Roman" w:cs="Times New Roman"/>
          <w:sz w:val="28"/>
          <w:szCs w:val="28"/>
        </w:rPr>
      </w:pPr>
      <w:r w:rsidRPr="00B2166B">
        <w:rPr>
          <w:rFonts w:ascii="Times New Roman" w:hAnsi="Times New Roman" w:cs="Times New Roman"/>
          <w:sz w:val="28"/>
          <w:szCs w:val="28"/>
        </w:rPr>
        <w:t xml:space="preserve"> </w:t>
      </w:r>
      <w:r w:rsidR="00934FE8">
        <w:rPr>
          <w:rFonts w:ascii="Times New Roman" w:hAnsi="Times New Roman" w:cs="Times New Roman"/>
          <w:sz w:val="28"/>
          <w:szCs w:val="28"/>
        </w:rPr>
        <w:tab/>
      </w:r>
      <w:r w:rsidR="006C54D1" w:rsidRPr="00B2166B">
        <w:rPr>
          <w:rFonts w:ascii="Times New Roman" w:hAnsi="Times New Roman" w:cs="Times New Roman"/>
          <w:sz w:val="28"/>
          <w:szCs w:val="28"/>
        </w:rPr>
        <w:t>(</w:t>
      </w:r>
      <w:r w:rsidR="007E0AE8">
        <w:rPr>
          <w:rFonts w:ascii="Times New Roman" w:hAnsi="Times New Roman" w:cs="Times New Roman"/>
          <w:sz w:val="28"/>
          <w:szCs w:val="28"/>
        </w:rPr>
        <w:t>3</w:t>
      </w:r>
      <w:r w:rsidR="006C54D1" w:rsidRPr="00B2166B">
        <w:rPr>
          <w:rFonts w:ascii="Times New Roman" w:hAnsi="Times New Roman" w:cs="Times New Roman"/>
          <w:sz w:val="28"/>
          <w:szCs w:val="28"/>
        </w:rPr>
        <w:t xml:space="preserve">) Когато документите по чл. 4 и 5 съдържат лични данни на наетите от заявителя лица, задължително се представя документ, удостоверяващ изрично съгласие на лицата за използването на тези данни от страна на заявителя за целите на вписването на предприятието в </w:t>
      </w:r>
      <w:r w:rsidR="008A44DA">
        <w:rPr>
          <w:rFonts w:ascii="Times New Roman" w:hAnsi="Times New Roman" w:cs="Times New Roman"/>
          <w:sz w:val="28"/>
          <w:szCs w:val="28"/>
        </w:rPr>
        <w:br/>
        <w:t>Р</w:t>
      </w:r>
      <w:r w:rsidR="006C54D1" w:rsidRPr="00B2166B">
        <w:rPr>
          <w:rFonts w:ascii="Times New Roman" w:hAnsi="Times New Roman" w:cs="Times New Roman"/>
          <w:sz w:val="28"/>
          <w:szCs w:val="28"/>
        </w:rPr>
        <w:t>егистъра на социалните предприятия.</w:t>
      </w:r>
    </w:p>
    <w:p w:rsidR="00E61685" w:rsidRPr="000A5C92" w:rsidRDefault="00E61685" w:rsidP="002E5C5F">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7</w:t>
      </w:r>
      <w:r w:rsidR="00934FE8" w:rsidRPr="00BC4175">
        <w:rPr>
          <w:rFonts w:ascii="Times New Roman" w:eastAsia="Times New Roman" w:hAnsi="Times New Roman" w:cs="Times New Roman"/>
          <w:b/>
          <w:bCs/>
          <w:color w:val="000000"/>
          <w:sz w:val="28"/>
          <w:szCs w:val="28"/>
          <w:lang w:eastAsia="bg-BG"/>
        </w:rPr>
        <w:t>.</w:t>
      </w:r>
      <w:r w:rsidRPr="00AA009D">
        <w:rPr>
          <w:rFonts w:ascii="Times New Roman" w:eastAsia="Times New Roman" w:hAnsi="Times New Roman" w:cs="Times New Roman"/>
          <w:bCs/>
          <w:color w:val="000000"/>
          <w:sz w:val="28"/>
          <w:szCs w:val="28"/>
          <w:lang w:eastAsia="bg-BG"/>
        </w:rPr>
        <w:t xml:space="preserve"> Заявленията за вписване в </w:t>
      </w:r>
      <w:r w:rsidR="008A44DA">
        <w:rPr>
          <w:rFonts w:ascii="Times New Roman" w:eastAsia="Times New Roman" w:hAnsi="Times New Roman" w:cs="Times New Roman"/>
          <w:bCs/>
          <w:color w:val="000000"/>
          <w:sz w:val="28"/>
          <w:szCs w:val="28"/>
          <w:lang w:eastAsia="bg-BG"/>
        </w:rPr>
        <w:t>Р</w:t>
      </w:r>
      <w:r w:rsidRPr="00AA009D">
        <w:rPr>
          <w:rFonts w:ascii="Times New Roman" w:eastAsia="Times New Roman" w:hAnsi="Times New Roman" w:cs="Times New Roman"/>
          <w:bCs/>
          <w:color w:val="000000"/>
          <w:sz w:val="28"/>
          <w:szCs w:val="28"/>
          <w:lang w:eastAsia="bg-BG"/>
        </w:rPr>
        <w:t xml:space="preserve">егистъра на социалните предприятия и за доброволно заличаване, както и приложените към тях документи, удостоверяващи  изпълнението на условията по чл. 7 и 8 от Закона за предприятията на социалната и солидарна икономика, се подават по електронен път или на хартиен носител. При подаване на заявлението за вписване в </w:t>
      </w:r>
      <w:r w:rsidR="008A44DA">
        <w:rPr>
          <w:rFonts w:ascii="Times New Roman" w:eastAsia="Times New Roman" w:hAnsi="Times New Roman" w:cs="Times New Roman"/>
          <w:bCs/>
          <w:color w:val="000000"/>
          <w:sz w:val="28"/>
          <w:szCs w:val="28"/>
          <w:lang w:eastAsia="bg-BG"/>
        </w:rPr>
        <w:t>Р</w:t>
      </w:r>
      <w:r w:rsidRPr="00AA009D">
        <w:rPr>
          <w:rFonts w:ascii="Times New Roman" w:eastAsia="Times New Roman" w:hAnsi="Times New Roman" w:cs="Times New Roman"/>
          <w:bCs/>
          <w:color w:val="000000"/>
          <w:sz w:val="28"/>
          <w:szCs w:val="28"/>
          <w:lang w:eastAsia="bg-BG"/>
        </w:rPr>
        <w:t xml:space="preserve">егистъра на социалните предприятия на хартиен носител, приложените към него документи се заверяват от </w:t>
      </w:r>
      <w:r w:rsidR="00CD6FA1" w:rsidRPr="00AA009D">
        <w:rPr>
          <w:rFonts w:ascii="Times New Roman" w:eastAsia="Times New Roman" w:hAnsi="Times New Roman" w:cs="Times New Roman"/>
          <w:bCs/>
          <w:color w:val="000000"/>
          <w:sz w:val="28"/>
          <w:szCs w:val="28"/>
          <w:lang w:eastAsia="bg-BG"/>
        </w:rPr>
        <w:t>заявителя</w:t>
      </w:r>
      <w:r w:rsidR="008A44DA">
        <w:rPr>
          <w:rFonts w:ascii="Times New Roman" w:eastAsia="Times New Roman" w:hAnsi="Times New Roman" w:cs="Times New Roman"/>
          <w:bCs/>
          <w:color w:val="000000"/>
          <w:sz w:val="28"/>
          <w:szCs w:val="28"/>
          <w:lang w:eastAsia="bg-BG"/>
        </w:rPr>
        <w:t xml:space="preserve"> с</w:t>
      </w:r>
      <w:r w:rsidRPr="00AA009D">
        <w:rPr>
          <w:rFonts w:ascii="Times New Roman" w:eastAsia="Times New Roman" w:hAnsi="Times New Roman" w:cs="Times New Roman"/>
          <w:bCs/>
          <w:color w:val="000000"/>
          <w:sz w:val="28"/>
          <w:szCs w:val="28"/>
          <w:lang w:eastAsia="bg-BG"/>
        </w:rPr>
        <w:t xml:space="preserve"> гриф „вярно с оригинала“. </w:t>
      </w:r>
    </w:p>
    <w:p w:rsidR="00E61685" w:rsidRPr="00E404F5" w:rsidRDefault="00E61685" w:rsidP="00BC4175">
      <w:pPr>
        <w:spacing w:after="0" w:line="240" w:lineRule="auto"/>
        <w:ind w:firstLine="708"/>
        <w:jc w:val="both"/>
        <w:rPr>
          <w:rFonts w:ascii="Times New Roman" w:eastAsia="Times New Roman" w:hAnsi="Times New Roman" w:cs="Times New Roman"/>
          <w:bCs/>
          <w:color w:val="000000"/>
          <w:sz w:val="28"/>
          <w:szCs w:val="28"/>
          <w:lang w:val="ru-RU" w:eastAsia="bg-BG"/>
        </w:rPr>
      </w:pPr>
      <w:r w:rsidRPr="00BC4175">
        <w:rPr>
          <w:rFonts w:ascii="Times New Roman" w:eastAsia="Times New Roman" w:hAnsi="Times New Roman" w:cs="Times New Roman"/>
          <w:b/>
          <w:bCs/>
          <w:color w:val="000000"/>
          <w:sz w:val="28"/>
          <w:szCs w:val="28"/>
          <w:lang w:eastAsia="bg-BG"/>
        </w:rPr>
        <w:t>Чл. 8</w:t>
      </w:r>
      <w:r w:rsidR="00FE4B59" w:rsidRPr="00BC4175">
        <w:rPr>
          <w:rFonts w:ascii="Times New Roman" w:eastAsia="Times New Roman" w:hAnsi="Times New Roman" w:cs="Times New Roman"/>
          <w:b/>
          <w:bCs/>
          <w:color w:val="000000"/>
          <w:sz w:val="28"/>
          <w:szCs w:val="28"/>
          <w:lang w:eastAsia="bg-BG"/>
        </w:rPr>
        <w:t>.</w:t>
      </w:r>
      <w:r>
        <w:rPr>
          <w:rFonts w:ascii="Times New Roman" w:eastAsia="Times New Roman" w:hAnsi="Times New Roman" w:cs="Times New Roman"/>
          <w:bCs/>
          <w:color w:val="000000"/>
          <w:sz w:val="28"/>
          <w:szCs w:val="28"/>
          <w:lang w:eastAsia="bg-BG"/>
        </w:rPr>
        <w:t xml:space="preserve"> (1) Министърът на труда и социалната политика издава заповед за вписване или заповед за отказ от вписване</w:t>
      </w:r>
      <w:r w:rsidRPr="00B65212">
        <w:rPr>
          <w:rFonts w:ascii="Times New Roman" w:eastAsia="Times New Roman" w:hAnsi="Times New Roman" w:cs="Times New Roman"/>
          <w:bCs/>
          <w:color w:val="000000"/>
          <w:sz w:val="28"/>
          <w:szCs w:val="28"/>
          <w:lang w:eastAsia="bg-BG"/>
        </w:rPr>
        <w:t xml:space="preserve"> в </w:t>
      </w:r>
      <w:r w:rsidR="00FE4B59">
        <w:rPr>
          <w:rFonts w:ascii="Times New Roman" w:eastAsia="Times New Roman" w:hAnsi="Times New Roman" w:cs="Times New Roman"/>
          <w:bCs/>
          <w:color w:val="000000"/>
          <w:sz w:val="28"/>
          <w:szCs w:val="28"/>
          <w:lang w:eastAsia="bg-BG"/>
        </w:rPr>
        <w:t>р</w:t>
      </w:r>
      <w:r w:rsidRPr="00B65212">
        <w:rPr>
          <w:rFonts w:ascii="Times New Roman" w:eastAsia="Times New Roman" w:hAnsi="Times New Roman" w:cs="Times New Roman"/>
          <w:bCs/>
          <w:color w:val="000000"/>
          <w:sz w:val="28"/>
          <w:szCs w:val="28"/>
          <w:lang w:eastAsia="bg-BG"/>
        </w:rPr>
        <w:t xml:space="preserve">егистъра на </w:t>
      </w:r>
      <w:r w:rsidRPr="00B65212">
        <w:rPr>
          <w:rFonts w:ascii="Times New Roman" w:eastAsia="Times New Roman" w:hAnsi="Times New Roman" w:cs="Times New Roman"/>
          <w:bCs/>
          <w:color w:val="000000"/>
          <w:sz w:val="28"/>
          <w:szCs w:val="28"/>
          <w:lang w:eastAsia="bg-BG"/>
        </w:rPr>
        <w:lastRenderedPageBreak/>
        <w:t>социалните предприятия</w:t>
      </w:r>
      <w:r>
        <w:rPr>
          <w:rFonts w:ascii="Times New Roman" w:eastAsia="Times New Roman" w:hAnsi="Times New Roman" w:cs="Times New Roman"/>
          <w:bCs/>
          <w:color w:val="000000"/>
          <w:sz w:val="28"/>
          <w:szCs w:val="28"/>
          <w:lang w:eastAsia="bg-BG"/>
        </w:rPr>
        <w:t>. Заповедта се издава в сроковете по чл. 10, ал. 7-10 от Закона за предприятията на социална и солидарна икономика.</w:t>
      </w:r>
    </w:p>
    <w:p w:rsidR="00C855B9"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 xml:space="preserve">(2) След влизане в сила на заповедта за вписване </w:t>
      </w:r>
      <w:r w:rsidRPr="00B65212">
        <w:rPr>
          <w:rFonts w:ascii="Times New Roman" w:eastAsia="Times New Roman" w:hAnsi="Times New Roman" w:cs="Times New Roman"/>
          <w:bCs/>
          <w:color w:val="000000"/>
          <w:sz w:val="28"/>
          <w:szCs w:val="28"/>
          <w:lang w:eastAsia="bg-BG"/>
        </w:rPr>
        <w:t xml:space="preserve">в </w:t>
      </w:r>
      <w:r w:rsidR="00B21359">
        <w:rPr>
          <w:rFonts w:ascii="Times New Roman" w:eastAsia="Times New Roman" w:hAnsi="Times New Roman" w:cs="Times New Roman"/>
          <w:bCs/>
          <w:color w:val="000000"/>
          <w:sz w:val="28"/>
          <w:szCs w:val="28"/>
          <w:lang w:eastAsia="bg-BG"/>
        </w:rPr>
        <w:t>Р</w:t>
      </w:r>
      <w:r w:rsidRPr="00B65212">
        <w:rPr>
          <w:rFonts w:ascii="Times New Roman" w:eastAsia="Times New Roman" w:hAnsi="Times New Roman" w:cs="Times New Roman"/>
          <w:bCs/>
          <w:color w:val="000000"/>
          <w:sz w:val="28"/>
          <w:szCs w:val="28"/>
          <w:lang w:eastAsia="bg-BG"/>
        </w:rPr>
        <w:t>егистъра на социалните предприятия</w:t>
      </w:r>
      <w:r>
        <w:rPr>
          <w:rFonts w:ascii="Times New Roman" w:eastAsia="Times New Roman" w:hAnsi="Times New Roman" w:cs="Times New Roman"/>
          <w:bCs/>
          <w:color w:val="000000"/>
          <w:sz w:val="28"/>
          <w:szCs w:val="28"/>
          <w:lang w:eastAsia="bg-BG"/>
        </w:rPr>
        <w:t xml:space="preserve"> министърът на труда и социалната политика </w:t>
      </w:r>
      <w:r w:rsidRPr="00BC4175">
        <w:rPr>
          <w:rFonts w:ascii="Times New Roman" w:eastAsia="Times New Roman" w:hAnsi="Times New Roman" w:cs="Times New Roman"/>
          <w:bCs/>
          <w:color w:val="000000"/>
          <w:sz w:val="28"/>
          <w:szCs w:val="28"/>
          <w:lang w:eastAsia="bg-BG"/>
        </w:rPr>
        <w:t>издава удостоверение за вписване</w:t>
      </w:r>
      <w:r>
        <w:rPr>
          <w:rFonts w:ascii="Times New Roman" w:eastAsia="Times New Roman" w:hAnsi="Times New Roman" w:cs="Times New Roman"/>
          <w:bCs/>
          <w:color w:val="000000"/>
          <w:sz w:val="28"/>
          <w:szCs w:val="28"/>
          <w:lang w:eastAsia="bg-BG"/>
        </w:rPr>
        <w:t xml:space="preserve"> на социалното предприятие</w:t>
      </w:r>
      <w:r w:rsidR="00C855B9">
        <w:rPr>
          <w:rFonts w:ascii="Times New Roman" w:eastAsia="Times New Roman" w:hAnsi="Times New Roman" w:cs="Times New Roman"/>
          <w:bCs/>
          <w:color w:val="000000"/>
          <w:sz w:val="28"/>
          <w:szCs w:val="28"/>
          <w:lang w:eastAsia="bg-BG"/>
        </w:rPr>
        <w:t>.</w:t>
      </w:r>
    </w:p>
    <w:p w:rsidR="00E61685" w:rsidRPr="00BE71E3"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E71E3">
        <w:rPr>
          <w:rFonts w:ascii="Times New Roman" w:eastAsia="Times New Roman" w:hAnsi="Times New Roman" w:cs="Times New Roman"/>
          <w:bCs/>
          <w:color w:val="000000"/>
          <w:sz w:val="28"/>
          <w:szCs w:val="28"/>
          <w:lang w:eastAsia="bg-BG"/>
        </w:rPr>
        <w:t>(</w:t>
      </w:r>
      <w:r>
        <w:rPr>
          <w:rFonts w:ascii="Times New Roman" w:eastAsia="Times New Roman" w:hAnsi="Times New Roman" w:cs="Times New Roman"/>
          <w:bCs/>
          <w:color w:val="000000"/>
          <w:sz w:val="28"/>
          <w:szCs w:val="28"/>
          <w:lang w:eastAsia="bg-BG"/>
        </w:rPr>
        <w:t>3</w:t>
      </w:r>
      <w:r w:rsidRPr="00BE71E3">
        <w:rPr>
          <w:rFonts w:ascii="Times New Roman" w:eastAsia="Times New Roman" w:hAnsi="Times New Roman" w:cs="Times New Roman"/>
          <w:bCs/>
          <w:color w:val="000000"/>
          <w:sz w:val="28"/>
          <w:szCs w:val="28"/>
          <w:lang w:eastAsia="bg-BG"/>
        </w:rPr>
        <w:t xml:space="preserve">) Заедно </w:t>
      </w:r>
      <w:r>
        <w:rPr>
          <w:rFonts w:ascii="Times New Roman" w:eastAsia="Times New Roman" w:hAnsi="Times New Roman" w:cs="Times New Roman"/>
          <w:bCs/>
          <w:color w:val="000000"/>
          <w:sz w:val="28"/>
          <w:szCs w:val="28"/>
          <w:lang w:eastAsia="bg-BG"/>
        </w:rPr>
        <w:t>с</w:t>
      </w:r>
      <w:r w:rsidRPr="00BE71E3">
        <w:rPr>
          <w:rFonts w:ascii="Times New Roman" w:eastAsia="Times New Roman" w:hAnsi="Times New Roman" w:cs="Times New Roman"/>
          <w:bCs/>
          <w:color w:val="000000"/>
          <w:sz w:val="28"/>
          <w:szCs w:val="28"/>
          <w:lang w:eastAsia="bg-BG"/>
        </w:rPr>
        <w:t xml:space="preserve"> удостоверението за вписване </w:t>
      </w:r>
      <w:r>
        <w:rPr>
          <w:rFonts w:ascii="Times New Roman" w:eastAsia="Times New Roman" w:hAnsi="Times New Roman" w:cs="Times New Roman"/>
          <w:bCs/>
          <w:color w:val="000000"/>
          <w:sz w:val="28"/>
          <w:szCs w:val="28"/>
          <w:lang w:eastAsia="bg-BG"/>
        </w:rPr>
        <w:t xml:space="preserve">на предприятието </w:t>
      </w:r>
      <w:r w:rsidRPr="00BE71E3">
        <w:rPr>
          <w:rFonts w:ascii="Times New Roman" w:eastAsia="Times New Roman" w:hAnsi="Times New Roman" w:cs="Times New Roman"/>
          <w:bCs/>
          <w:color w:val="000000"/>
          <w:sz w:val="28"/>
          <w:szCs w:val="28"/>
          <w:lang w:eastAsia="bg-BG"/>
        </w:rPr>
        <w:t>се предоставя и векторния файл за използване на марката</w:t>
      </w:r>
      <w:r>
        <w:rPr>
          <w:rFonts w:ascii="Times New Roman" w:eastAsia="Times New Roman" w:hAnsi="Times New Roman" w:cs="Times New Roman"/>
          <w:bCs/>
          <w:color w:val="000000"/>
          <w:sz w:val="28"/>
          <w:szCs w:val="28"/>
          <w:lang w:eastAsia="bg-BG"/>
        </w:rPr>
        <w:t xml:space="preserve"> „Продукт на социално предприятие“</w:t>
      </w:r>
      <w:r w:rsidRPr="00BE71E3">
        <w:rPr>
          <w:rFonts w:ascii="Times New Roman" w:eastAsia="Times New Roman" w:hAnsi="Times New Roman" w:cs="Times New Roman"/>
          <w:bCs/>
          <w:color w:val="000000"/>
          <w:sz w:val="28"/>
          <w:szCs w:val="28"/>
          <w:lang w:eastAsia="bg-BG"/>
        </w:rPr>
        <w:t>.</w:t>
      </w:r>
    </w:p>
    <w:p w:rsidR="00E61685" w:rsidRPr="00FC12CF"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E71E3">
        <w:rPr>
          <w:rFonts w:ascii="Times New Roman" w:eastAsia="Times New Roman" w:hAnsi="Times New Roman" w:cs="Times New Roman"/>
          <w:bCs/>
          <w:color w:val="000000"/>
          <w:sz w:val="28"/>
          <w:szCs w:val="28"/>
          <w:lang w:eastAsia="bg-BG"/>
        </w:rPr>
        <w:t>(</w:t>
      </w:r>
      <w:r>
        <w:rPr>
          <w:rFonts w:ascii="Times New Roman" w:eastAsia="Times New Roman" w:hAnsi="Times New Roman" w:cs="Times New Roman"/>
          <w:bCs/>
          <w:color w:val="000000"/>
          <w:sz w:val="28"/>
          <w:szCs w:val="28"/>
          <w:lang w:eastAsia="bg-BG"/>
        </w:rPr>
        <w:t>4</w:t>
      </w:r>
      <w:r w:rsidRPr="00BE71E3">
        <w:rPr>
          <w:rFonts w:ascii="Times New Roman" w:eastAsia="Times New Roman" w:hAnsi="Times New Roman" w:cs="Times New Roman"/>
          <w:bCs/>
          <w:color w:val="000000"/>
          <w:sz w:val="28"/>
          <w:szCs w:val="28"/>
          <w:lang w:eastAsia="bg-BG"/>
        </w:rPr>
        <w:t>)</w:t>
      </w:r>
      <w:r>
        <w:rPr>
          <w:rFonts w:ascii="Times New Roman" w:eastAsia="Times New Roman" w:hAnsi="Times New Roman" w:cs="Times New Roman"/>
          <w:bCs/>
          <w:color w:val="000000"/>
          <w:sz w:val="28"/>
          <w:szCs w:val="28"/>
          <w:lang w:eastAsia="bg-BG"/>
        </w:rPr>
        <w:t xml:space="preserve"> </w:t>
      </w:r>
      <w:r w:rsidRPr="00BE71E3">
        <w:rPr>
          <w:rFonts w:ascii="Times New Roman" w:eastAsia="Times New Roman" w:hAnsi="Times New Roman" w:cs="Times New Roman"/>
          <w:bCs/>
          <w:color w:val="000000"/>
          <w:sz w:val="28"/>
          <w:szCs w:val="28"/>
          <w:lang w:eastAsia="bg-BG"/>
        </w:rPr>
        <w:t>Използване</w:t>
      </w:r>
      <w:r>
        <w:rPr>
          <w:rFonts w:ascii="Times New Roman" w:eastAsia="Times New Roman" w:hAnsi="Times New Roman" w:cs="Times New Roman"/>
          <w:bCs/>
          <w:color w:val="000000"/>
          <w:sz w:val="28"/>
          <w:szCs w:val="28"/>
          <w:lang w:eastAsia="bg-BG"/>
        </w:rPr>
        <w:t>то</w:t>
      </w:r>
      <w:r w:rsidRPr="00BE71E3">
        <w:rPr>
          <w:rFonts w:ascii="Times New Roman" w:eastAsia="Times New Roman" w:hAnsi="Times New Roman" w:cs="Times New Roman"/>
          <w:bCs/>
          <w:color w:val="000000"/>
          <w:sz w:val="28"/>
          <w:szCs w:val="28"/>
          <w:lang w:eastAsia="bg-BG"/>
        </w:rPr>
        <w:t xml:space="preserve"> на марката </w:t>
      </w:r>
      <w:r w:rsidR="001C5754">
        <w:rPr>
          <w:rFonts w:ascii="Times New Roman" w:eastAsia="Times New Roman" w:hAnsi="Times New Roman" w:cs="Times New Roman"/>
          <w:bCs/>
          <w:color w:val="000000"/>
          <w:sz w:val="28"/>
          <w:szCs w:val="28"/>
          <w:lang w:eastAsia="bg-BG"/>
        </w:rPr>
        <w:t xml:space="preserve"> </w:t>
      </w:r>
      <w:r w:rsidRPr="00BE71E3">
        <w:rPr>
          <w:rFonts w:ascii="Times New Roman" w:eastAsia="Times New Roman" w:hAnsi="Times New Roman" w:cs="Times New Roman"/>
          <w:bCs/>
          <w:color w:val="000000"/>
          <w:sz w:val="28"/>
          <w:szCs w:val="28"/>
          <w:lang w:eastAsia="bg-BG"/>
        </w:rPr>
        <w:t xml:space="preserve">„Продукт на социално предприятие“ </w:t>
      </w:r>
      <w:r>
        <w:rPr>
          <w:rFonts w:ascii="Times New Roman" w:eastAsia="Times New Roman" w:hAnsi="Times New Roman" w:cs="Times New Roman"/>
          <w:bCs/>
          <w:color w:val="000000"/>
          <w:sz w:val="28"/>
          <w:szCs w:val="28"/>
          <w:lang w:eastAsia="bg-BG"/>
        </w:rPr>
        <w:t>се осъществява при условията и</w:t>
      </w:r>
      <w:r w:rsidRPr="00BE71E3">
        <w:rPr>
          <w:rFonts w:ascii="Times New Roman" w:eastAsia="Times New Roman" w:hAnsi="Times New Roman" w:cs="Times New Roman"/>
          <w:bCs/>
          <w:color w:val="000000"/>
          <w:sz w:val="28"/>
          <w:szCs w:val="28"/>
          <w:lang w:eastAsia="bg-BG"/>
        </w:rPr>
        <w:t xml:space="preserve"> по реда на Закон</w:t>
      </w:r>
      <w:r>
        <w:rPr>
          <w:rFonts w:ascii="Times New Roman" w:eastAsia="Times New Roman" w:hAnsi="Times New Roman" w:cs="Times New Roman"/>
          <w:bCs/>
          <w:color w:val="000000"/>
          <w:sz w:val="28"/>
          <w:szCs w:val="28"/>
          <w:lang w:eastAsia="bg-BG"/>
        </w:rPr>
        <w:t>а</w:t>
      </w:r>
      <w:r w:rsidRPr="00BE71E3">
        <w:rPr>
          <w:rFonts w:ascii="Times New Roman" w:eastAsia="Times New Roman" w:hAnsi="Times New Roman" w:cs="Times New Roman"/>
          <w:bCs/>
          <w:color w:val="000000"/>
          <w:sz w:val="28"/>
          <w:szCs w:val="28"/>
          <w:lang w:eastAsia="bg-BG"/>
        </w:rPr>
        <w:t xml:space="preserve"> за марките и географските означения.</w:t>
      </w:r>
    </w:p>
    <w:p w:rsidR="00E61685" w:rsidRDefault="00E61685" w:rsidP="002E5C5F">
      <w:pPr>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(5)</w:t>
      </w:r>
      <w:r w:rsidR="00B21359">
        <w:rPr>
          <w:rFonts w:ascii="Times New Roman" w:eastAsia="Times New Roman" w:hAnsi="Times New Roman" w:cs="Times New Roman"/>
          <w:bCs/>
          <w:color w:val="000000"/>
          <w:sz w:val="28"/>
          <w:szCs w:val="28"/>
          <w:lang w:eastAsia="bg-BG"/>
        </w:rPr>
        <w:t xml:space="preserve"> Вписването и</w:t>
      </w:r>
      <w:r>
        <w:rPr>
          <w:rFonts w:ascii="Times New Roman" w:eastAsia="Times New Roman" w:hAnsi="Times New Roman" w:cs="Times New Roman"/>
          <w:bCs/>
          <w:color w:val="000000"/>
          <w:sz w:val="28"/>
          <w:szCs w:val="28"/>
          <w:lang w:eastAsia="bg-BG"/>
        </w:rPr>
        <w:t xml:space="preserve"> </w:t>
      </w:r>
      <w:r w:rsidR="00B21359">
        <w:rPr>
          <w:rFonts w:ascii="Times New Roman" w:eastAsia="Times New Roman" w:hAnsi="Times New Roman" w:cs="Times New Roman"/>
          <w:bCs/>
          <w:color w:val="000000"/>
          <w:sz w:val="28"/>
          <w:szCs w:val="28"/>
          <w:lang w:eastAsia="bg-BG"/>
        </w:rPr>
        <w:t>о</w:t>
      </w:r>
      <w:r>
        <w:rPr>
          <w:rFonts w:ascii="Times New Roman" w:eastAsia="Times New Roman" w:hAnsi="Times New Roman" w:cs="Times New Roman"/>
          <w:bCs/>
          <w:color w:val="000000"/>
          <w:sz w:val="28"/>
          <w:szCs w:val="28"/>
          <w:lang w:eastAsia="bg-BG"/>
        </w:rPr>
        <w:t>тказ</w:t>
      </w:r>
      <w:r w:rsidR="001C5754">
        <w:rPr>
          <w:rFonts w:ascii="Times New Roman" w:eastAsia="Times New Roman" w:hAnsi="Times New Roman" w:cs="Times New Roman"/>
          <w:bCs/>
          <w:color w:val="000000"/>
          <w:sz w:val="28"/>
          <w:szCs w:val="28"/>
          <w:lang w:eastAsia="bg-BG"/>
        </w:rPr>
        <w:t>ът</w:t>
      </w:r>
      <w:r>
        <w:rPr>
          <w:rFonts w:ascii="Times New Roman" w:eastAsia="Times New Roman" w:hAnsi="Times New Roman" w:cs="Times New Roman"/>
          <w:bCs/>
          <w:color w:val="000000"/>
          <w:sz w:val="28"/>
          <w:szCs w:val="28"/>
          <w:lang w:eastAsia="bg-BG"/>
        </w:rPr>
        <w:t xml:space="preserve"> от вписване в </w:t>
      </w:r>
      <w:r w:rsidR="00B21359">
        <w:rPr>
          <w:rFonts w:ascii="Times New Roman" w:eastAsia="Times New Roman" w:hAnsi="Times New Roman" w:cs="Times New Roman"/>
          <w:bCs/>
          <w:color w:val="000000"/>
          <w:sz w:val="28"/>
          <w:szCs w:val="28"/>
          <w:lang w:eastAsia="bg-BG"/>
        </w:rPr>
        <w:t>Р</w:t>
      </w:r>
      <w:r>
        <w:rPr>
          <w:rFonts w:ascii="Times New Roman" w:eastAsia="Times New Roman" w:hAnsi="Times New Roman" w:cs="Times New Roman"/>
          <w:bCs/>
          <w:color w:val="000000"/>
          <w:sz w:val="28"/>
          <w:szCs w:val="28"/>
          <w:lang w:eastAsia="bg-BG"/>
        </w:rPr>
        <w:t>егистъра на социалните предприятия мо</w:t>
      </w:r>
      <w:r w:rsidR="00BA50F3">
        <w:rPr>
          <w:rFonts w:ascii="Times New Roman" w:eastAsia="Times New Roman" w:hAnsi="Times New Roman" w:cs="Times New Roman"/>
          <w:bCs/>
          <w:color w:val="000000"/>
          <w:sz w:val="28"/>
          <w:szCs w:val="28"/>
          <w:lang w:eastAsia="bg-BG"/>
        </w:rPr>
        <w:t>же</w:t>
      </w:r>
      <w:r>
        <w:rPr>
          <w:rFonts w:ascii="Times New Roman" w:eastAsia="Times New Roman" w:hAnsi="Times New Roman" w:cs="Times New Roman"/>
          <w:bCs/>
          <w:color w:val="000000"/>
          <w:sz w:val="28"/>
          <w:szCs w:val="28"/>
          <w:lang w:eastAsia="bg-BG"/>
        </w:rPr>
        <w:t xml:space="preserve"> да бъд</w:t>
      </w:r>
      <w:r w:rsidR="00BA50F3">
        <w:rPr>
          <w:rFonts w:ascii="Times New Roman" w:eastAsia="Times New Roman" w:hAnsi="Times New Roman" w:cs="Times New Roman"/>
          <w:bCs/>
          <w:color w:val="000000"/>
          <w:sz w:val="28"/>
          <w:szCs w:val="28"/>
          <w:lang w:eastAsia="bg-BG"/>
        </w:rPr>
        <w:t>е</w:t>
      </w:r>
      <w:r>
        <w:rPr>
          <w:rFonts w:ascii="Times New Roman" w:eastAsia="Times New Roman" w:hAnsi="Times New Roman" w:cs="Times New Roman"/>
          <w:bCs/>
          <w:color w:val="000000"/>
          <w:sz w:val="28"/>
          <w:szCs w:val="28"/>
          <w:lang w:eastAsia="bg-BG"/>
        </w:rPr>
        <w:t xml:space="preserve"> обжалван по реда на Административнопроцесуалния кодекс.</w:t>
      </w:r>
    </w:p>
    <w:p w:rsidR="00E61685" w:rsidRPr="00431842"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9</w:t>
      </w:r>
      <w:r w:rsidR="001C5754">
        <w:rPr>
          <w:rFonts w:ascii="Times New Roman" w:eastAsia="Times New Roman" w:hAnsi="Times New Roman" w:cs="Times New Roman"/>
          <w:b/>
          <w:bCs/>
          <w:color w:val="000000"/>
          <w:sz w:val="28"/>
          <w:szCs w:val="28"/>
          <w:lang w:eastAsia="bg-BG"/>
        </w:rPr>
        <w:t>.</w:t>
      </w:r>
      <w:r w:rsidRPr="00431842">
        <w:rPr>
          <w:rFonts w:ascii="Times New Roman" w:eastAsia="Times New Roman" w:hAnsi="Times New Roman" w:cs="Times New Roman"/>
          <w:bCs/>
          <w:color w:val="000000"/>
          <w:sz w:val="28"/>
          <w:szCs w:val="28"/>
          <w:lang w:eastAsia="bg-BG"/>
        </w:rPr>
        <w:t xml:space="preserve"> (1)</w:t>
      </w:r>
      <w:r>
        <w:rPr>
          <w:rFonts w:ascii="Times New Roman" w:eastAsia="Times New Roman" w:hAnsi="Times New Roman" w:cs="Times New Roman"/>
          <w:bCs/>
          <w:color w:val="000000"/>
          <w:sz w:val="28"/>
          <w:szCs w:val="28"/>
          <w:lang w:eastAsia="bg-BG"/>
        </w:rPr>
        <w:t xml:space="preserve"> </w:t>
      </w:r>
      <w:r w:rsidRPr="00431842">
        <w:rPr>
          <w:rFonts w:ascii="Times New Roman" w:eastAsia="Times New Roman" w:hAnsi="Times New Roman" w:cs="Times New Roman"/>
          <w:bCs/>
          <w:color w:val="000000"/>
          <w:sz w:val="28"/>
          <w:szCs w:val="28"/>
          <w:lang w:eastAsia="bg-BG"/>
        </w:rPr>
        <w:t xml:space="preserve">За всяко социално предприятие, подлежащо на вписване  в </w:t>
      </w:r>
      <w:r w:rsidR="00B21359">
        <w:rPr>
          <w:rFonts w:ascii="Times New Roman" w:eastAsia="Times New Roman" w:hAnsi="Times New Roman" w:cs="Times New Roman"/>
          <w:bCs/>
          <w:color w:val="000000"/>
          <w:sz w:val="28"/>
          <w:szCs w:val="28"/>
          <w:lang w:eastAsia="bg-BG"/>
        </w:rPr>
        <w:t>Р</w:t>
      </w:r>
      <w:r w:rsidRPr="00431842">
        <w:rPr>
          <w:rFonts w:ascii="Times New Roman" w:eastAsia="Times New Roman" w:hAnsi="Times New Roman" w:cs="Times New Roman"/>
          <w:bCs/>
          <w:color w:val="000000"/>
          <w:sz w:val="28"/>
          <w:szCs w:val="28"/>
          <w:lang w:eastAsia="bg-BG"/>
        </w:rPr>
        <w:t xml:space="preserve">егистъра на социалните предприятия, се създава административна преписка в електронен формат. </w:t>
      </w:r>
    </w:p>
    <w:p w:rsidR="00E61685" w:rsidRPr="00431842" w:rsidRDefault="00E61685" w:rsidP="002E5C5F">
      <w:pPr>
        <w:spacing w:after="0" w:line="240" w:lineRule="auto"/>
        <w:ind w:firstLine="708"/>
        <w:jc w:val="both"/>
        <w:rPr>
          <w:rFonts w:ascii="Times New Roman" w:eastAsia="Times New Roman" w:hAnsi="Times New Roman" w:cs="Times New Roman"/>
          <w:bCs/>
          <w:color w:val="000000"/>
          <w:sz w:val="28"/>
          <w:szCs w:val="28"/>
          <w:lang w:eastAsia="bg-BG"/>
        </w:rPr>
      </w:pPr>
      <w:r w:rsidRPr="00431842">
        <w:rPr>
          <w:rFonts w:ascii="Times New Roman" w:eastAsia="Times New Roman" w:hAnsi="Times New Roman" w:cs="Times New Roman"/>
          <w:bCs/>
          <w:color w:val="000000"/>
          <w:sz w:val="28"/>
          <w:szCs w:val="28"/>
          <w:lang w:eastAsia="bg-BG"/>
        </w:rPr>
        <w:t>(2) Административната преписка съдържа подаденото заявление и всички приложени към него документи.</w:t>
      </w:r>
    </w:p>
    <w:p w:rsidR="00E61685" w:rsidRPr="00431842"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10</w:t>
      </w:r>
      <w:r w:rsidR="001C5754">
        <w:rPr>
          <w:rFonts w:ascii="Times New Roman" w:eastAsia="Times New Roman" w:hAnsi="Times New Roman" w:cs="Times New Roman"/>
          <w:bCs/>
          <w:color w:val="000000"/>
          <w:sz w:val="28"/>
          <w:szCs w:val="28"/>
          <w:lang w:eastAsia="bg-BG"/>
        </w:rPr>
        <w:t>.</w:t>
      </w:r>
      <w:r w:rsidRPr="00431842">
        <w:rPr>
          <w:rFonts w:ascii="Times New Roman" w:eastAsia="Times New Roman" w:hAnsi="Times New Roman" w:cs="Times New Roman"/>
          <w:bCs/>
          <w:color w:val="000000"/>
          <w:sz w:val="28"/>
          <w:szCs w:val="28"/>
          <w:lang w:eastAsia="bg-BG"/>
        </w:rPr>
        <w:t xml:space="preserve"> (1) При преминаване от клас </w:t>
      </w:r>
      <w:r>
        <w:rPr>
          <w:rFonts w:ascii="Times New Roman" w:eastAsia="Times New Roman" w:hAnsi="Times New Roman" w:cs="Times New Roman"/>
          <w:bCs/>
          <w:color w:val="000000"/>
          <w:sz w:val="28"/>
          <w:szCs w:val="28"/>
          <w:lang w:eastAsia="bg-BG"/>
        </w:rPr>
        <w:t xml:space="preserve">А </w:t>
      </w:r>
      <w:r w:rsidRPr="00431842">
        <w:rPr>
          <w:rFonts w:ascii="Times New Roman" w:eastAsia="Times New Roman" w:hAnsi="Times New Roman" w:cs="Times New Roman"/>
          <w:bCs/>
          <w:color w:val="000000"/>
          <w:sz w:val="28"/>
          <w:szCs w:val="28"/>
          <w:lang w:eastAsia="bg-BG"/>
        </w:rPr>
        <w:t xml:space="preserve">в </w:t>
      </w:r>
      <w:r>
        <w:rPr>
          <w:rFonts w:ascii="Times New Roman" w:eastAsia="Times New Roman" w:hAnsi="Times New Roman" w:cs="Times New Roman"/>
          <w:bCs/>
          <w:color w:val="000000"/>
          <w:sz w:val="28"/>
          <w:szCs w:val="28"/>
          <w:lang w:eastAsia="bg-BG"/>
        </w:rPr>
        <w:t>клас А+</w:t>
      </w:r>
      <w:r w:rsidRPr="00431842">
        <w:rPr>
          <w:rFonts w:ascii="Times New Roman" w:eastAsia="Times New Roman" w:hAnsi="Times New Roman" w:cs="Times New Roman"/>
          <w:bCs/>
          <w:color w:val="000000"/>
          <w:sz w:val="28"/>
          <w:szCs w:val="28"/>
          <w:lang w:eastAsia="bg-BG"/>
        </w:rPr>
        <w:t xml:space="preserve"> предприятието подава заявление и документите, предвидени </w:t>
      </w:r>
      <w:r w:rsidR="002D4E00">
        <w:rPr>
          <w:rFonts w:ascii="Times New Roman" w:eastAsia="Times New Roman" w:hAnsi="Times New Roman" w:cs="Times New Roman"/>
          <w:bCs/>
          <w:color w:val="000000"/>
          <w:sz w:val="28"/>
          <w:szCs w:val="28"/>
          <w:lang w:eastAsia="bg-BG"/>
        </w:rPr>
        <w:t xml:space="preserve">в </w:t>
      </w:r>
      <w:r w:rsidRPr="00431842">
        <w:rPr>
          <w:rFonts w:ascii="Times New Roman" w:eastAsia="Times New Roman" w:hAnsi="Times New Roman" w:cs="Times New Roman"/>
          <w:bCs/>
          <w:color w:val="000000"/>
          <w:sz w:val="28"/>
          <w:szCs w:val="28"/>
          <w:lang w:eastAsia="bg-BG"/>
        </w:rPr>
        <w:t xml:space="preserve">чл. </w:t>
      </w:r>
      <w:r>
        <w:rPr>
          <w:rFonts w:ascii="Times New Roman" w:eastAsia="Times New Roman" w:hAnsi="Times New Roman" w:cs="Times New Roman"/>
          <w:bCs/>
          <w:color w:val="000000"/>
          <w:sz w:val="28"/>
          <w:szCs w:val="28"/>
          <w:lang w:eastAsia="bg-BG"/>
        </w:rPr>
        <w:t>5</w:t>
      </w:r>
      <w:r w:rsidRPr="00431842">
        <w:rPr>
          <w:rFonts w:ascii="Times New Roman" w:eastAsia="Times New Roman" w:hAnsi="Times New Roman" w:cs="Times New Roman"/>
          <w:bCs/>
          <w:color w:val="000000"/>
          <w:sz w:val="28"/>
          <w:szCs w:val="28"/>
          <w:lang w:eastAsia="bg-BG"/>
        </w:rPr>
        <w:t xml:space="preserve">, удостоверяващи изпълнението на заложените </w:t>
      </w:r>
      <w:r>
        <w:rPr>
          <w:rFonts w:ascii="Times New Roman" w:eastAsia="Times New Roman" w:hAnsi="Times New Roman" w:cs="Times New Roman"/>
          <w:bCs/>
          <w:color w:val="000000"/>
          <w:sz w:val="28"/>
          <w:szCs w:val="28"/>
          <w:lang w:eastAsia="bg-BG"/>
        </w:rPr>
        <w:t>изисквания.</w:t>
      </w:r>
    </w:p>
    <w:p w:rsidR="00E61685" w:rsidRPr="00431842" w:rsidRDefault="00E61685" w:rsidP="002E5C5F">
      <w:pPr>
        <w:spacing w:after="0" w:line="240" w:lineRule="auto"/>
        <w:ind w:firstLine="708"/>
        <w:jc w:val="both"/>
        <w:rPr>
          <w:rFonts w:ascii="Times New Roman" w:eastAsia="Times New Roman" w:hAnsi="Times New Roman" w:cs="Times New Roman"/>
          <w:bCs/>
          <w:color w:val="000000"/>
          <w:sz w:val="28"/>
          <w:szCs w:val="28"/>
          <w:lang w:eastAsia="bg-BG"/>
        </w:rPr>
      </w:pPr>
      <w:r w:rsidRPr="00431842">
        <w:rPr>
          <w:rFonts w:ascii="Times New Roman" w:eastAsia="Times New Roman" w:hAnsi="Times New Roman" w:cs="Times New Roman"/>
          <w:bCs/>
          <w:color w:val="000000"/>
          <w:sz w:val="28"/>
          <w:szCs w:val="28"/>
          <w:lang w:eastAsia="bg-BG"/>
        </w:rPr>
        <w:t>(2)  Необходимите документите по ал. 1 се допълват към създадената административна преписка на предприятието.</w:t>
      </w:r>
    </w:p>
    <w:p w:rsidR="00E61685"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C4175">
        <w:rPr>
          <w:rFonts w:ascii="Times New Roman" w:eastAsia="Times New Roman" w:hAnsi="Times New Roman" w:cs="Times New Roman"/>
          <w:b/>
          <w:bCs/>
          <w:color w:val="000000"/>
          <w:sz w:val="28"/>
          <w:szCs w:val="28"/>
          <w:lang w:eastAsia="bg-BG"/>
        </w:rPr>
        <w:t>Чл. 11</w:t>
      </w:r>
      <w:r w:rsidR="00BA50F3">
        <w:rPr>
          <w:rFonts w:ascii="Times New Roman" w:eastAsia="Times New Roman" w:hAnsi="Times New Roman" w:cs="Times New Roman"/>
          <w:bCs/>
          <w:color w:val="000000"/>
          <w:sz w:val="28"/>
          <w:szCs w:val="28"/>
          <w:lang w:eastAsia="bg-BG"/>
        </w:rPr>
        <w:t>.</w:t>
      </w:r>
      <w:r w:rsidRPr="00431842">
        <w:rPr>
          <w:rFonts w:ascii="Times New Roman" w:eastAsia="Times New Roman" w:hAnsi="Times New Roman" w:cs="Times New Roman"/>
          <w:bCs/>
          <w:color w:val="000000"/>
          <w:sz w:val="28"/>
          <w:szCs w:val="28"/>
          <w:lang w:eastAsia="bg-BG"/>
        </w:rPr>
        <w:t xml:space="preserve"> Данните, свързани с вписването и заличаването на социалните предприятия в Регистъра на социалните предприятия, се събират и обработват при спазване на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и на Закона за защита на личните данни.</w:t>
      </w:r>
    </w:p>
    <w:p w:rsidR="00E61685" w:rsidRDefault="00E61685"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E11068">
        <w:rPr>
          <w:rFonts w:ascii="Times New Roman" w:eastAsia="Times New Roman" w:hAnsi="Times New Roman" w:cs="Times New Roman"/>
          <w:b/>
          <w:bCs/>
          <w:color w:val="000000"/>
          <w:sz w:val="28"/>
          <w:szCs w:val="28"/>
          <w:lang w:eastAsia="bg-BG"/>
        </w:rPr>
        <w:t>Чл. 12.</w:t>
      </w:r>
      <w:r>
        <w:rPr>
          <w:rFonts w:ascii="Times New Roman" w:eastAsia="Times New Roman" w:hAnsi="Times New Roman" w:cs="Times New Roman"/>
          <w:bCs/>
          <w:color w:val="000000"/>
          <w:sz w:val="28"/>
          <w:szCs w:val="28"/>
          <w:lang w:eastAsia="bg-BG"/>
        </w:rPr>
        <w:t xml:space="preserve"> (1) З</w:t>
      </w:r>
      <w:r w:rsidRPr="00756BB4">
        <w:rPr>
          <w:rFonts w:ascii="Times New Roman" w:eastAsia="Times New Roman" w:hAnsi="Times New Roman" w:cs="Times New Roman"/>
          <w:bCs/>
          <w:color w:val="000000"/>
          <w:sz w:val="28"/>
          <w:szCs w:val="28"/>
          <w:lang w:eastAsia="bg-BG"/>
        </w:rPr>
        <w:t xml:space="preserve">аявлението за доброволно заличаване </w:t>
      </w:r>
      <w:r>
        <w:rPr>
          <w:rFonts w:ascii="Times New Roman" w:eastAsia="Times New Roman" w:hAnsi="Times New Roman" w:cs="Times New Roman"/>
          <w:bCs/>
          <w:color w:val="000000"/>
          <w:sz w:val="28"/>
          <w:szCs w:val="28"/>
          <w:lang w:eastAsia="bg-BG"/>
        </w:rPr>
        <w:t xml:space="preserve">от </w:t>
      </w:r>
      <w:r w:rsidR="001C14C7">
        <w:rPr>
          <w:rFonts w:ascii="Times New Roman" w:eastAsia="Times New Roman" w:hAnsi="Times New Roman" w:cs="Times New Roman"/>
          <w:bCs/>
          <w:color w:val="000000"/>
          <w:sz w:val="28"/>
          <w:szCs w:val="28"/>
          <w:lang w:eastAsia="bg-BG"/>
        </w:rPr>
        <w:t>р</w:t>
      </w:r>
      <w:r>
        <w:rPr>
          <w:rFonts w:ascii="Times New Roman" w:eastAsia="Times New Roman" w:hAnsi="Times New Roman" w:cs="Times New Roman"/>
          <w:bCs/>
          <w:color w:val="000000"/>
          <w:sz w:val="28"/>
          <w:szCs w:val="28"/>
          <w:lang w:eastAsia="bg-BG"/>
        </w:rPr>
        <w:t xml:space="preserve">егистъра на социалните предприятия се подава по образец съгласно </w:t>
      </w:r>
      <w:r w:rsidRPr="00BC4175">
        <w:rPr>
          <w:rFonts w:ascii="Times New Roman" w:eastAsia="Times New Roman" w:hAnsi="Times New Roman" w:cs="Times New Roman"/>
          <w:bCs/>
          <w:color w:val="000000"/>
          <w:sz w:val="28"/>
          <w:szCs w:val="28"/>
          <w:lang w:eastAsia="bg-BG"/>
        </w:rPr>
        <w:t>приложение №</w:t>
      </w:r>
      <w:r w:rsidR="00C855B9">
        <w:rPr>
          <w:rFonts w:ascii="Times New Roman" w:eastAsia="Times New Roman" w:hAnsi="Times New Roman" w:cs="Times New Roman"/>
          <w:bCs/>
          <w:color w:val="000000"/>
          <w:sz w:val="28"/>
          <w:szCs w:val="28"/>
          <w:lang w:eastAsia="bg-BG"/>
        </w:rPr>
        <w:t xml:space="preserve"> 3</w:t>
      </w:r>
      <w:r w:rsidRPr="00BC4175">
        <w:rPr>
          <w:rFonts w:ascii="Times New Roman" w:eastAsia="Times New Roman" w:hAnsi="Times New Roman" w:cs="Times New Roman"/>
          <w:bCs/>
          <w:color w:val="000000"/>
          <w:sz w:val="28"/>
          <w:szCs w:val="28"/>
          <w:lang w:eastAsia="bg-BG"/>
        </w:rPr>
        <w:t>.</w:t>
      </w:r>
    </w:p>
    <w:p w:rsidR="00BD0D61" w:rsidRDefault="00BD0D61" w:rsidP="00BC4175">
      <w:pPr>
        <w:spacing w:after="0" w:line="240" w:lineRule="auto"/>
        <w:ind w:firstLine="708"/>
        <w:jc w:val="both"/>
        <w:rPr>
          <w:rFonts w:ascii="Times New Roman" w:eastAsia="Times New Roman" w:hAnsi="Times New Roman" w:cs="Times New Roman"/>
          <w:bCs/>
          <w:color w:val="000000"/>
          <w:sz w:val="28"/>
          <w:szCs w:val="28"/>
          <w:lang w:eastAsia="bg-BG"/>
        </w:rPr>
      </w:pPr>
      <w:r w:rsidRPr="00BD0D61">
        <w:rPr>
          <w:rFonts w:ascii="Times New Roman" w:eastAsia="Times New Roman" w:hAnsi="Times New Roman" w:cs="Times New Roman"/>
          <w:bCs/>
          <w:color w:val="000000"/>
          <w:sz w:val="28"/>
          <w:szCs w:val="28"/>
          <w:lang w:eastAsia="bg-BG"/>
        </w:rPr>
        <w:t xml:space="preserve">(2) Считано от датата на влизане в сила на заповедта за заличаване от </w:t>
      </w:r>
      <w:r w:rsidR="00CF2951">
        <w:rPr>
          <w:rFonts w:ascii="Times New Roman" w:eastAsia="Times New Roman" w:hAnsi="Times New Roman" w:cs="Times New Roman"/>
          <w:bCs/>
          <w:color w:val="000000"/>
          <w:sz w:val="28"/>
          <w:szCs w:val="28"/>
          <w:lang w:eastAsia="bg-BG"/>
        </w:rPr>
        <w:t>Р</w:t>
      </w:r>
      <w:r w:rsidRPr="00BD0D61">
        <w:rPr>
          <w:rFonts w:ascii="Times New Roman" w:eastAsia="Times New Roman" w:hAnsi="Times New Roman" w:cs="Times New Roman"/>
          <w:bCs/>
          <w:color w:val="000000"/>
          <w:sz w:val="28"/>
          <w:szCs w:val="28"/>
          <w:lang w:eastAsia="bg-BG"/>
        </w:rPr>
        <w:t>егистъра на социалните предприятия, предприятието не може да използва марката „Продукт на социално предприятие“.</w:t>
      </w:r>
    </w:p>
    <w:p w:rsidR="00BD0D61" w:rsidRDefault="00E61685" w:rsidP="0011623F">
      <w:pPr>
        <w:spacing w:after="0" w:line="240" w:lineRule="auto"/>
        <w:ind w:firstLine="708"/>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 xml:space="preserve"> </w:t>
      </w:r>
      <w:r w:rsidR="0011623F">
        <w:rPr>
          <w:rFonts w:ascii="Times New Roman" w:eastAsia="Times New Roman" w:hAnsi="Times New Roman" w:cs="Times New Roman"/>
          <w:b/>
          <w:bCs/>
          <w:color w:val="000000"/>
          <w:sz w:val="28"/>
          <w:szCs w:val="28"/>
          <w:lang w:eastAsia="bg-BG"/>
        </w:rPr>
        <w:t>Ч</w:t>
      </w:r>
      <w:r w:rsidR="00BD0D61" w:rsidRPr="0011623F">
        <w:rPr>
          <w:rFonts w:ascii="Times New Roman" w:eastAsia="Times New Roman" w:hAnsi="Times New Roman" w:cs="Times New Roman"/>
          <w:b/>
          <w:bCs/>
          <w:color w:val="000000"/>
          <w:sz w:val="28"/>
          <w:szCs w:val="28"/>
          <w:lang w:eastAsia="bg-BG"/>
        </w:rPr>
        <w:t>л. 13</w:t>
      </w:r>
      <w:r w:rsidR="00BD0D61">
        <w:rPr>
          <w:rFonts w:ascii="Times New Roman" w:eastAsia="Times New Roman" w:hAnsi="Times New Roman" w:cs="Times New Roman"/>
          <w:bCs/>
          <w:color w:val="000000"/>
          <w:sz w:val="28"/>
          <w:szCs w:val="28"/>
          <w:lang w:eastAsia="bg-BG"/>
        </w:rPr>
        <w:t xml:space="preserve"> Оригиналът на удостоверението за вписване в Регистъра на социалните предприятия се връща в 7-дневен срок от влизане в сила на заповедта за заличаване от вписването; при служебно заличаване на регистрацията, както и при преминаване от клас А+ в клас А.  </w:t>
      </w:r>
    </w:p>
    <w:p w:rsidR="00B2166B" w:rsidRPr="00BC4175" w:rsidRDefault="00B2166B" w:rsidP="002E5C5F">
      <w:pPr>
        <w:spacing w:after="0" w:line="240" w:lineRule="auto"/>
        <w:ind w:firstLine="708"/>
        <w:jc w:val="both"/>
        <w:rPr>
          <w:rFonts w:ascii="Times New Roman" w:eastAsia="Times New Roman" w:hAnsi="Times New Roman" w:cs="Times New Roman"/>
          <w:bCs/>
          <w:color w:val="000000"/>
          <w:sz w:val="28"/>
          <w:szCs w:val="28"/>
          <w:lang w:val="ru-RU" w:eastAsia="bg-BG"/>
        </w:rPr>
      </w:pPr>
      <w:r w:rsidRPr="00AA6F5D">
        <w:rPr>
          <w:rFonts w:ascii="Times New Roman" w:eastAsia="Times New Roman" w:hAnsi="Times New Roman" w:cs="Times New Roman"/>
          <w:b/>
          <w:bCs/>
          <w:color w:val="000000"/>
          <w:sz w:val="28"/>
          <w:szCs w:val="28"/>
          <w:lang w:eastAsia="bg-BG"/>
        </w:rPr>
        <w:lastRenderedPageBreak/>
        <w:t xml:space="preserve">Чл. </w:t>
      </w:r>
      <w:r w:rsidR="00BD0D61">
        <w:rPr>
          <w:rFonts w:ascii="Times New Roman" w:eastAsia="Times New Roman" w:hAnsi="Times New Roman" w:cs="Times New Roman"/>
          <w:b/>
          <w:bCs/>
          <w:color w:val="000000"/>
          <w:sz w:val="28"/>
          <w:szCs w:val="28"/>
          <w:lang w:eastAsia="bg-BG"/>
        </w:rPr>
        <w:t>14</w:t>
      </w:r>
      <w:r w:rsidR="001140F1">
        <w:rPr>
          <w:rFonts w:ascii="Times New Roman" w:eastAsia="Times New Roman" w:hAnsi="Times New Roman" w:cs="Times New Roman"/>
          <w:b/>
          <w:bCs/>
          <w:color w:val="000000"/>
          <w:sz w:val="28"/>
          <w:szCs w:val="28"/>
          <w:lang w:eastAsia="bg-BG"/>
        </w:rPr>
        <w:t>.</w:t>
      </w:r>
      <w:r w:rsidR="00BD0D61">
        <w:rPr>
          <w:rFonts w:ascii="Times New Roman" w:eastAsia="Times New Roman" w:hAnsi="Times New Roman" w:cs="Times New Roman"/>
          <w:b/>
          <w:bCs/>
          <w:color w:val="000000"/>
          <w:sz w:val="28"/>
          <w:szCs w:val="28"/>
          <w:lang w:eastAsia="bg-BG"/>
        </w:rPr>
        <w:t xml:space="preserve"> </w:t>
      </w:r>
      <w:r w:rsidR="00BA0E5D" w:rsidRPr="00BC4175">
        <w:rPr>
          <w:rFonts w:ascii="Times New Roman" w:eastAsia="Times New Roman" w:hAnsi="Times New Roman" w:cs="Times New Roman"/>
          <w:bCs/>
          <w:color w:val="000000"/>
          <w:sz w:val="28"/>
          <w:szCs w:val="28"/>
          <w:lang w:eastAsia="bg-BG"/>
        </w:rPr>
        <w:t>Чрез среда</w:t>
      </w:r>
      <w:r w:rsidR="00CF2951">
        <w:rPr>
          <w:rFonts w:ascii="Times New Roman" w:eastAsia="Times New Roman" w:hAnsi="Times New Roman" w:cs="Times New Roman"/>
          <w:bCs/>
          <w:color w:val="000000"/>
          <w:sz w:val="28"/>
          <w:szCs w:val="28"/>
          <w:lang w:eastAsia="bg-BG"/>
        </w:rPr>
        <w:t>та</w:t>
      </w:r>
      <w:r w:rsidR="00BA0E5D" w:rsidRPr="00BC4175">
        <w:rPr>
          <w:rFonts w:ascii="Times New Roman" w:eastAsia="Times New Roman" w:hAnsi="Times New Roman" w:cs="Times New Roman"/>
          <w:bCs/>
          <w:color w:val="000000"/>
          <w:sz w:val="28"/>
          <w:szCs w:val="28"/>
          <w:lang w:eastAsia="bg-BG"/>
        </w:rPr>
        <w:t xml:space="preserve"> за междурегистров обмен (</w:t>
      </w:r>
      <w:proofErr w:type="spellStart"/>
      <w:r w:rsidR="00BA0E5D" w:rsidRPr="00BC4175">
        <w:rPr>
          <w:rFonts w:ascii="Times New Roman" w:eastAsia="Times New Roman" w:hAnsi="Times New Roman" w:cs="Times New Roman"/>
          <w:bCs/>
          <w:color w:val="000000"/>
          <w:sz w:val="28"/>
          <w:szCs w:val="28"/>
          <w:lang w:eastAsia="bg-BG"/>
        </w:rPr>
        <w:t>RegIX</w:t>
      </w:r>
      <w:proofErr w:type="spellEnd"/>
      <w:r w:rsidR="00BA0E5D" w:rsidRPr="00BC4175">
        <w:rPr>
          <w:rFonts w:ascii="Times New Roman" w:eastAsia="Times New Roman" w:hAnsi="Times New Roman" w:cs="Times New Roman"/>
          <w:bCs/>
          <w:color w:val="000000"/>
          <w:sz w:val="28"/>
          <w:szCs w:val="28"/>
          <w:lang w:eastAsia="bg-BG"/>
        </w:rPr>
        <w:t>), електронният регистър на социалните предприятия ще достъпва служебно</w:t>
      </w:r>
      <w:r w:rsidR="001140F1">
        <w:rPr>
          <w:rFonts w:ascii="Times New Roman" w:eastAsia="Times New Roman" w:hAnsi="Times New Roman" w:cs="Times New Roman"/>
          <w:bCs/>
          <w:color w:val="000000"/>
          <w:sz w:val="28"/>
          <w:szCs w:val="28"/>
          <w:lang w:eastAsia="bg-BG"/>
        </w:rPr>
        <w:t xml:space="preserve"> до</w:t>
      </w:r>
      <w:r w:rsidR="00BA0E5D" w:rsidRPr="00BC4175">
        <w:rPr>
          <w:rFonts w:ascii="Times New Roman" w:eastAsia="Times New Roman" w:hAnsi="Times New Roman" w:cs="Times New Roman"/>
          <w:bCs/>
          <w:color w:val="000000"/>
          <w:sz w:val="28"/>
          <w:szCs w:val="28"/>
          <w:lang w:eastAsia="bg-BG"/>
        </w:rPr>
        <w:t xml:space="preserve"> следните регистри</w:t>
      </w:r>
      <w:r w:rsidR="00BA0E5D" w:rsidRPr="00BC4175">
        <w:rPr>
          <w:rFonts w:ascii="Times New Roman" w:eastAsia="Times New Roman" w:hAnsi="Times New Roman" w:cs="Times New Roman"/>
          <w:bCs/>
          <w:color w:val="000000"/>
          <w:sz w:val="28"/>
          <w:szCs w:val="28"/>
          <w:lang w:val="ru-RU" w:eastAsia="bg-BG"/>
        </w:rPr>
        <w:t>:</w:t>
      </w:r>
    </w:p>
    <w:p w:rsidR="00BD0D61" w:rsidRPr="001140F1" w:rsidRDefault="00B2166B" w:rsidP="001140F1">
      <w:pPr>
        <w:pStyle w:val="ListParagraph"/>
        <w:numPr>
          <w:ilvl w:val="0"/>
          <w:numId w:val="35"/>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AA6F5D">
        <w:rPr>
          <w:rFonts w:ascii="Times New Roman" w:eastAsia="Times New Roman" w:hAnsi="Times New Roman" w:cs="Times New Roman"/>
          <w:bCs/>
          <w:color w:val="000000"/>
          <w:sz w:val="28"/>
          <w:szCs w:val="28"/>
          <w:lang w:eastAsia="bg-BG"/>
        </w:rPr>
        <w:t xml:space="preserve">Национална агенция </w:t>
      </w:r>
      <w:r w:rsidR="00CF2951">
        <w:rPr>
          <w:rFonts w:ascii="Times New Roman" w:eastAsia="Times New Roman" w:hAnsi="Times New Roman" w:cs="Times New Roman"/>
          <w:bCs/>
          <w:color w:val="000000"/>
          <w:sz w:val="28"/>
          <w:szCs w:val="28"/>
          <w:lang w:eastAsia="bg-BG"/>
        </w:rPr>
        <w:t>за</w:t>
      </w:r>
      <w:r w:rsidR="00CF2951" w:rsidRPr="00AA6F5D">
        <w:rPr>
          <w:rFonts w:ascii="Times New Roman" w:eastAsia="Times New Roman" w:hAnsi="Times New Roman" w:cs="Times New Roman"/>
          <w:bCs/>
          <w:color w:val="000000"/>
          <w:sz w:val="28"/>
          <w:szCs w:val="28"/>
          <w:lang w:eastAsia="bg-BG"/>
        </w:rPr>
        <w:t xml:space="preserve"> </w:t>
      </w:r>
      <w:r w:rsidRPr="00AA6F5D">
        <w:rPr>
          <w:rFonts w:ascii="Times New Roman" w:eastAsia="Times New Roman" w:hAnsi="Times New Roman" w:cs="Times New Roman"/>
          <w:bCs/>
          <w:color w:val="000000"/>
          <w:sz w:val="28"/>
          <w:szCs w:val="28"/>
          <w:lang w:eastAsia="bg-BG"/>
        </w:rPr>
        <w:t>приходите</w:t>
      </w:r>
      <w:r w:rsidR="00BD0D61">
        <w:rPr>
          <w:rFonts w:ascii="Times New Roman" w:eastAsia="Times New Roman" w:hAnsi="Times New Roman" w:cs="Times New Roman"/>
          <w:bCs/>
          <w:color w:val="000000"/>
          <w:sz w:val="28"/>
          <w:szCs w:val="28"/>
          <w:lang w:eastAsia="bg-BG"/>
        </w:rPr>
        <w:t>:</w:t>
      </w:r>
      <w:r w:rsidR="001140F1">
        <w:rPr>
          <w:rFonts w:ascii="Times New Roman" w:eastAsia="Times New Roman" w:hAnsi="Times New Roman" w:cs="Times New Roman"/>
          <w:bCs/>
          <w:color w:val="000000"/>
          <w:sz w:val="28"/>
          <w:szCs w:val="28"/>
          <w:lang w:eastAsia="bg-BG"/>
        </w:rPr>
        <w:t xml:space="preserve"> „Р</w:t>
      </w:r>
      <w:r w:rsidR="00BD0D61" w:rsidRPr="001140F1">
        <w:rPr>
          <w:rFonts w:ascii="Times New Roman" w:eastAsia="Times New Roman" w:hAnsi="Times New Roman" w:cs="Times New Roman"/>
          <w:bCs/>
          <w:color w:val="000000"/>
          <w:sz w:val="28"/>
          <w:szCs w:val="28"/>
          <w:lang w:eastAsia="bg-BG"/>
        </w:rPr>
        <w:t xml:space="preserve">егистър на уведомленията за трудовите договори и уведомленията за </w:t>
      </w:r>
      <w:r w:rsidR="005D4183" w:rsidRPr="001140F1">
        <w:rPr>
          <w:rFonts w:ascii="Times New Roman" w:eastAsia="Times New Roman" w:hAnsi="Times New Roman" w:cs="Times New Roman"/>
          <w:bCs/>
          <w:color w:val="000000"/>
          <w:sz w:val="28"/>
          <w:szCs w:val="28"/>
          <w:lang w:eastAsia="bg-BG"/>
        </w:rPr>
        <w:t xml:space="preserve">промяна на </w:t>
      </w:r>
      <w:r w:rsidR="00BD0D61" w:rsidRPr="001140F1">
        <w:rPr>
          <w:rFonts w:ascii="Times New Roman" w:eastAsia="Times New Roman" w:hAnsi="Times New Roman" w:cs="Times New Roman"/>
          <w:bCs/>
          <w:color w:val="000000"/>
          <w:sz w:val="28"/>
          <w:szCs w:val="28"/>
          <w:lang w:eastAsia="bg-BG"/>
        </w:rPr>
        <w:t>работодател</w:t>
      </w:r>
      <w:r w:rsidR="005D4183" w:rsidRPr="001140F1">
        <w:rPr>
          <w:rFonts w:ascii="Times New Roman" w:eastAsia="Times New Roman" w:hAnsi="Times New Roman" w:cs="Times New Roman"/>
          <w:bCs/>
          <w:color w:val="000000"/>
          <w:sz w:val="28"/>
          <w:szCs w:val="28"/>
          <w:lang w:eastAsia="bg-BG"/>
        </w:rPr>
        <w:t>: справка за актуалното състояние на всички/ действащи трудови договори</w:t>
      </w:r>
      <w:r w:rsidR="001140F1">
        <w:rPr>
          <w:rFonts w:ascii="Times New Roman" w:eastAsia="Times New Roman" w:hAnsi="Times New Roman" w:cs="Times New Roman"/>
          <w:bCs/>
          <w:color w:val="000000"/>
          <w:sz w:val="28"/>
          <w:szCs w:val="28"/>
          <w:lang w:eastAsia="bg-BG"/>
        </w:rPr>
        <w:t>“;</w:t>
      </w:r>
    </w:p>
    <w:p w:rsidR="00377724" w:rsidRPr="001140F1" w:rsidRDefault="00526476" w:rsidP="001140F1">
      <w:pPr>
        <w:pStyle w:val="ListParagraph"/>
        <w:numPr>
          <w:ilvl w:val="0"/>
          <w:numId w:val="35"/>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Cs/>
          <w:color w:val="000000"/>
          <w:sz w:val="28"/>
          <w:szCs w:val="28"/>
          <w:lang w:eastAsia="bg-BG"/>
        </w:rPr>
        <w:t>Национална експертна лекарска комисия:</w:t>
      </w:r>
      <w:r w:rsidR="001140F1">
        <w:rPr>
          <w:rFonts w:ascii="Times New Roman" w:eastAsia="Times New Roman" w:hAnsi="Times New Roman" w:cs="Times New Roman"/>
          <w:bCs/>
          <w:color w:val="000000"/>
          <w:sz w:val="28"/>
          <w:szCs w:val="28"/>
          <w:lang w:eastAsia="bg-BG"/>
        </w:rPr>
        <w:t xml:space="preserve"> „</w:t>
      </w:r>
      <w:r w:rsidR="00BD0D61" w:rsidRPr="001140F1">
        <w:rPr>
          <w:rFonts w:ascii="Times New Roman" w:eastAsia="Times New Roman" w:hAnsi="Times New Roman" w:cs="Times New Roman"/>
          <w:bCs/>
          <w:color w:val="000000"/>
          <w:sz w:val="28"/>
          <w:szCs w:val="28"/>
          <w:lang w:eastAsia="bg-BG"/>
        </w:rPr>
        <w:t>Единна информационна система на медицинската експертиза:</w:t>
      </w:r>
      <w:r w:rsidR="001140F1">
        <w:rPr>
          <w:rFonts w:ascii="Times New Roman" w:eastAsia="Times New Roman" w:hAnsi="Times New Roman" w:cs="Times New Roman"/>
          <w:bCs/>
          <w:color w:val="000000"/>
          <w:sz w:val="28"/>
          <w:szCs w:val="28"/>
          <w:lang w:eastAsia="bg-BG"/>
        </w:rPr>
        <w:t xml:space="preserve"> </w:t>
      </w:r>
      <w:r w:rsidR="00BD0D61" w:rsidRPr="001140F1">
        <w:rPr>
          <w:rFonts w:ascii="Times New Roman" w:eastAsia="Times New Roman" w:hAnsi="Times New Roman" w:cs="Times New Roman"/>
          <w:bCs/>
          <w:color w:val="000000"/>
          <w:sz w:val="28"/>
          <w:szCs w:val="28"/>
          <w:lang w:eastAsia="bg-BG"/>
        </w:rPr>
        <w:t>% трайно намалена работоспособност; срок на определения процент трайно намалена работоспособност</w:t>
      </w:r>
      <w:r w:rsidR="001140F1" w:rsidRPr="001140F1">
        <w:rPr>
          <w:rFonts w:ascii="Times New Roman" w:eastAsia="Times New Roman" w:hAnsi="Times New Roman" w:cs="Times New Roman"/>
          <w:bCs/>
          <w:color w:val="000000"/>
          <w:sz w:val="28"/>
          <w:szCs w:val="28"/>
          <w:lang w:eastAsia="bg-BG"/>
        </w:rPr>
        <w:t>“</w:t>
      </w:r>
      <w:r w:rsidR="001140F1">
        <w:rPr>
          <w:rFonts w:ascii="Times New Roman" w:eastAsia="Times New Roman" w:hAnsi="Times New Roman" w:cs="Times New Roman"/>
          <w:bCs/>
          <w:color w:val="000000"/>
          <w:sz w:val="28"/>
          <w:szCs w:val="28"/>
          <w:lang w:eastAsia="bg-BG"/>
        </w:rPr>
        <w:t>.</w:t>
      </w:r>
    </w:p>
    <w:p w:rsidR="00B21359" w:rsidRDefault="00B21359" w:rsidP="00C1231D">
      <w:pPr>
        <w:pStyle w:val="ListParagraph"/>
        <w:spacing w:after="0" w:line="240" w:lineRule="auto"/>
        <w:ind w:left="0" w:firstLine="709"/>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
          <w:bCs/>
          <w:color w:val="000000"/>
          <w:sz w:val="28"/>
          <w:szCs w:val="28"/>
          <w:lang w:eastAsia="bg-BG"/>
        </w:rPr>
        <w:t xml:space="preserve">Чл. </w:t>
      </w:r>
      <w:r w:rsidR="00BD0D61">
        <w:rPr>
          <w:rFonts w:ascii="Times New Roman" w:eastAsia="Times New Roman" w:hAnsi="Times New Roman" w:cs="Times New Roman"/>
          <w:b/>
          <w:bCs/>
          <w:color w:val="000000"/>
          <w:sz w:val="28"/>
          <w:szCs w:val="28"/>
          <w:lang w:eastAsia="bg-BG"/>
        </w:rPr>
        <w:t>15</w:t>
      </w:r>
      <w:r w:rsidR="001140F1">
        <w:rPr>
          <w:rFonts w:ascii="Times New Roman" w:eastAsia="Times New Roman" w:hAnsi="Times New Roman" w:cs="Times New Roman"/>
          <w:b/>
          <w:bCs/>
          <w:color w:val="000000"/>
          <w:sz w:val="28"/>
          <w:szCs w:val="28"/>
          <w:lang w:eastAsia="bg-BG"/>
        </w:rPr>
        <w:t>.</w:t>
      </w:r>
      <w:r w:rsidR="00473254">
        <w:rPr>
          <w:rFonts w:ascii="Times New Roman" w:eastAsia="Times New Roman" w:hAnsi="Times New Roman" w:cs="Times New Roman"/>
          <w:b/>
          <w:bCs/>
          <w:color w:val="000000"/>
          <w:sz w:val="28"/>
          <w:szCs w:val="28"/>
          <w:lang w:eastAsia="bg-BG"/>
        </w:rPr>
        <w:t xml:space="preserve"> </w:t>
      </w:r>
      <w:r w:rsidR="00BA0E5D" w:rsidRPr="00937409">
        <w:rPr>
          <w:rFonts w:ascii="Times New Roman" w:eastAsia="Times New Roman" w:hAnsi="Times New Roman" w:cs="Times New Roman"/>
          <w:bCs/>
          <w:color w:val="000000"/>
          <w:sz w:val="28"/>
          <w:szCs w:val="28"/>
          <w:lang w:eastAsia="bg-BG"/>
        </w:rPr>
        <w:t xml:space="preserve">От Агенция за социално подпомагане по електронен път, съгласно Закона за електронното управление, служебно се </w:t>
      </w:r>
      <w:r w:rsidR="00CF2951">
        <w:rPr>
          <w:rFonts w:ascii="Times New Roman" w:eastAsia="Times New Roman" w:hAnsi="Times New Roman" w:cs="Times New Roman"/>
          <w:bCs/>
          <w:color w:val="000000"/>
          <w:sz w:val="28"/>
          <w:szCs w:val="28"/>
          <w:lang w:eastAsia="bg-BG"/>
        </w:rPr>
        <w:t xml:space="preserve">достъпва </w:t>
      </w:r>
      <w:r w:rsidR="00BA0E5D" w:rsidRPr="00937409">
        <w:rPr>
          <w:rFonts w:ascii="Times New Roman" w:eastAsia="Times New Roman" w:hAnsi="Times New Roman" w:cs="Times New Roman"/>
          <w:bCs/>
          <w:color w:val="000000"/>
          <w:sz w:val="28"/>
          <w:szCs w:val="28"/>
          <w:lang w:eastAsia="bg-BG"/>
        </w:rPr>
        <w:t>следната информация:</w:t>
      </w:r>
    </w:p>
    <w:p w:rsidR="00937409" w:rsidRPr="00B21359" w:rsidRDefault="00BA0E5D" w:rsidP="001140F1">
      <w:pPr>
        <w:pStyle w:val="ListParagraph"/>
        <w:numPr>
          <w:ilvl w:val="1"/>
          <w:numId w:val="39"/>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B21359">
        <w:rPr>
          <w:rFonts w:ascii="Times New Roman" w:eastAsia="Times New Roman" w:hAnsi="Times New Roman" w:cs="Times New Roman"/>
          <w:bCs/>
          <w:color w:val="000000"/>
          <w:sz w:val="28"/>
          <w:szCs w:val="28"/>
          <w:lang w:eastAsia="bg-BG"/>
        </w:rPr>
        <w:t>за продължително безработни лица, които имат право на месечна социална помощ съгласно Закона за социално</w:t>
      </w:r>
      <w:r w:rsidR="00CF2951">
        <w:rPr>
          <w:rFonts w:ascii="Times New Roman" w:eastAsia="Times New Roman" w:hAnsi="Times New Roman" w:cs="Times New Roman"/>
          <w:bCs/>
          <w:color w:val="000000"/>
          <w:sz w:val="28"/>
          <w:szCs w:val="28"/>
          <w:lang w:eastAsia="bg-BG"/>
        </w:rPr>
        <w:t>то</w:t>
      </w:r>
      <w:r w:rsidRPr="00B21359">
        <w:rPr>
          <w:rFonts w:ascii="Times New Roman" w:eastAsia="Times New Roman" w:hAnsi="Times New Roman" w:cs="Times New Roman"/>
          <w:bCs/>
          <w:color w:val="000000"/>
          <w:sz w:val="28"/>
          <w:szCs w:val="28"/>
          <w:lang w:eastAsia="bg-BG"/>
        </w:rPr>
        <w:t xml:space="preserve"> подпомагане и правилника за прилагането му;</w:t>
      </w:r>
    </w:p>
    <w:p w:rsidR="00937409" w:rsidRDefault="004F6157" w:rsidP="001140F1">
      <w:pPr>
        <w:pStyle w:val="ListParagraph"/>
        <w:numPr>
          <w:ilvl w:val="1"/>
          <w:numId w:val="39"/>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937409">
        <w:rPr>
          <w:rFonts w:ascii="Times New Roman" w:eastAsia="Times New Roman" w:hAnsi="Times New Roman" w:cs="Times New Roman"/>
          <w:bCs/>
          <w:color w:val="000000"/>
          <w:sz w:val="28"/>
          <w:szCs w:val="28"/>
          <w:lang w:eastAsia="bg-BG"/>
        </w:rPr>
        <w:t xml:space="preserve">за </w:t>
      </w:r>
      <w:r w:rsidR="00BA0E5D" w:rsidRPr="00937409">
        <w:rPr>
          <w:rFonts w:ascii="Times New Roman" w:eastAsia="Times New Roman" w:hAnsi="Times New Roman" w:cs="Times New Roman"/>
          <w:bCs/>
          <w:color w:val="000000"/>
          <w:sz w:val="28"/>
          <w:szCs w:val="28"/>
          <w:lang w:eastAsia="bg-BG"/>
        </w:rPr>
        <w:t>лица, настанени извън семейството по реда на чл. 26 от Закона за закрила на детето;</w:t>
      </w:r>
    </w:p>
    <w:p w:rsidR="009D1EFB" w:rsidRPr="00C855B9" w:rsidRDefault="004F6157" w:rsidP="001140F1">
      <w:pPr>
        <w:pStyle w:val="ListParagraph"/>
        <w:numPr>
          <w:ilvl w:val="1"/>
          <w:numId w:val="39"/>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937409">
        <w:rPr>
          <w:rFonts w:ascii="Times New Roman" w:eastAsia="Times New Roman" w:hAnsi="Times New Roman" w:cs="Times New Roman"/>
          <w:bCs/>
          <w:color w:val="000000"/>
          <w:sz w:val="28"/>
          <w:szCs w:val="28"/>
          <w:lang w:eastAsia="bg-BG"/>
        </w:rPr>
        <w:t xml:space="preserve">за </w:t>
      </w:r>
      <w:r w:rsidR="00BA0E5D" w:rsidRPr="00937409">
        <w:rPr>
          <w:rFonts w:ascii="Times New Roman" w:eastAsia="Times New Roman" w:hAnsi="Times New Roman" w:cs="Times New Roman"/>
          <w:bCs/>
          <w:color w:val="000000"/>
          <w:sz w:val="28"/>
          <w:szCs w:val="28"/>
          <w:lang w:eastAsia="bg-BG"/>
        </w:rPr>
        <w:t>лица, които отглеждат деца с трайни увреждания и получават помощи по чл. 8д от Закона за семейни</w:t>
      </w:r>
      <w:r w:rsidR="00CF2951">
        <w:rPr>
          <w:rFonts w:ascii="Times New Roman" w:eastAsia="Times New Roman" w:hAnsi="Times New Roman" w:cs="Times New Roman"/>
          <w:bCs/>
          <w:color w:val="000000"/>
          <w:sz w:val="28"/>
          <w:szCs w:val="28"/>
          <w:lang w:eastAsia="bg-BG"/>
        </w:rPr>
        <w:t>те</w:t>
      </w:r>
      <w:r w:rsidR="00BA0E5D" w:rsidRPr="00937409">
        <w:rPr>
          <w:rFonts w:ascii="Times New Roman" w:eastAsia="Times New Roman" w:hAnsi="Times New Roman" w:cs="Times New Roman"/>
          <w:bCs/>
          <w:color w:val="000000"/>
          <w:sz w:val="28"/>
          <w:szCs w:val="28"/>
          <w:lang w:eastAsia="bg-BG"/>
        </w:rPr>
        <w:t xml:space="preserve"> помощи за деца</w:t>
      </w:r>
      <w:r w:rsidR="00B21359">
        <w:rPr>
          <w:rFonts w:ascii="Times New Roman" w:eastAsia="Times New Roman" w:hAnsi="Times New Roman" w:cs="Times New Roman"/>
          <w:bCs/>
          <w:color w:val="000000"/>
          <w:sz w:val="28"/>
          <w:szCs w:val="28"/>
          <w:lang w:eastAsia="bg-BG"/>
        </w:rPr>
        <w:t>.</w:t>
      </w:r>
    </w:p>
    <w:p w:rsidR="004F6157" w:rsidRPr="00C855B9" w:rsidRDefault="00B21359" w:rsidP="00761E96">
      <w:pPr>
        <w:pStyle w:val="ListParagraph"/>
        <w:spacing w:after="0" w:line="240" w:lineRule="auto"/>
        <w:ind w:left="0" w:firstLine="851"/>
        <w:jc w:val="both"/>
        <w:rPr>
          <w:rFonts w:ascii="Times New Roman" w:eastAsia="Times New Roman" w:hAnsi="Times New Roman" w:cs="Times New Roman"/>
          <w:bCs/>
          <w:color w:val="000000"/>
          <w:sz w:val="28"/>
          <w:szCs w:val="28"/>
          <w:lang w:eastAsia="bg-BG"/>
        </w:rPr>
      </w:pPr>
      <w:r>
        <w:rPr>
          <w:rFonts w:ascii="Times New Roman" w:eastAsia="Times New Roman" w:hAnsi="Times New Roman" w:cs="Times New Roman"/>
          <w:b/>
          <w:bCs/>
          <w:color w:val="000000"/>
          <w:sz w:val="28"/>
          <w:szCs w:val="28"/>
          <w:lang w:eastAsia="bg-BG"/>
        </w:rPr>
        <w:t xml:space="preserve">Чл. </w:t>
      </w:r>
      <w:r w:rsidR="00BD0D61">
        <w:rPr>
          <w:rFonts w:ascii="Times New Roman" w:eastAsia="Times New Roman" w:hAnsi="Times New Roman" w:cs="Times New Roman"/>
          <w:b/>
          <w:bCs/>
          <w:color w:val="000000"/>
          <w:sz w:val="28"/>
          <w:szCs w:val="28"/>
          <w:lang w:eastAsia="bg-BG"/>
        </w:rPr>
        <w:t>16</w:t>
      </w:r>
      <w:r>
        <w:rPr>
          <w:rFonts w:ascii="Times New Roman" w:eastAsia="Times New Roman" w:hAnsi="Times New Roman" w:cs="Times New Roman"/>
          <w:b/>
          <w:bCs/>
          <w:color w:val="000000"/>
          <w:sz w:val="28"/>
          <w:szCs w:val="28"/>
          <w:lang w:eastAsia="bg-BG"/>
        </w:rPr>
        <w:t xml:space="preserve">. </w:t>
      </w:r>
      <w:r w:rsidR="00BA0E5D" w:rsidRPr="00E11068">
        <w:rPr>
          <w:rFonts w:ascii="Times New Roman" w:eastAsia="Times New Roman" w:hAnsi="Times New Roman" w:cs="Times New Roman"/>
          <w:bCs/>
          <w:color w:val="000000"/>
          <w:sz w:val="28"/>
          <w:szCs w:val="28"/>
          <w:lang w:eastAsia="bg-BG"/>
        </w:rPr>
        <w:t xml:space="preserve">От Агенция по заетостта по електронен път, </w:t>
      </w:r>
      <w:r w:rsidR="004F6157" w:rsidRPr="00E11068">
        <w:rPr>
          <w:rFonts w:ascii="Times New Roman" w:eastAsia="Times New Roman" w:hAnsi="Times New Roman" w:cs="Times New Roman"/>
          <w:bCs/>
          <w:color w:val="000000"/>
          <w:sz w:val="28"/>
          <w:szCs w:val="28"/>
          <w:lang w:eastAsia="bg-BG"/>
        </w:rPr>
        <w:t xml:space="preserve">съгласно Закона за </w:t>
      </w:r>
      <w:r w:rsidR="00937409">
        <w:rPr>
          <w:rFonts w:ascii="Times New Roman" w:eastAsia="Times New Roman" w:hAnsi="Times New Roman" w:cs="Times New Roman"/>
          <w:bCs/>
          <w:color w:val="000000"/>
          <w:sz w:val="28"/>
          <w:szCs w:val="28"/>
          <w:lang w:eastAsia="bg-BG"/>
        </w:rPr>
        <w:t xml:space="preserve">  </w:t>
      </w:r>
      <w:r w:rsidR="004F6157" w:rsidRPr="00E11068">
        <w:rPr>
          <w:rFonts w:ascii="Times New Roman" w:eastAsia="Times New Roman" w:hAnsi="Times New Roman" w:cs="Times New Roman"/>
          <w:bCs/>
          <w:color w:val="000000"/>
          <w:sz w:val="28"/>
          <w:szCs w:val="28"/>
          <w:lang w:eastAsia="bg-BG"/>
        </w:rPr>
        <w:t xml:space="preserve">електронното управление, служебно се </w:t>
      </w:r>
      <w:r w:rsidR="00CF2951">
        <w:rPr>
          <w:rFonts w:ascii="Times New Roman" w:eastAsia="Times New Roman" w:hAnsi="Times New Roman" w:cs="Times New Roman"/>
          <w:bCs/>
          <w:color w:val="000000"/>
          <w:sz w:val="28"/>
          <w:szCs w:val="28"/>
          <w:lang w:eastAsia="bg-BG"/>
        </w:rPr>
        <w:t>достъпва</w:t>
      </w:r>
      <w:r w:rsidR="00CF2951" w:rsidRPr="00E11068">
        <w:rPr>
          <w:rFonts w:ascii="Times New Roman" w:eastAsia="Times New Roman" w:hAnsi="Times New Roman" w:cs="Times New Roman"/>
          <w:bCs/>
          <w:color w:val="000000"/>
          <w:sz w:val="28"/>
          <w:szCs w:val="28"/>
          <w:lang w:eastAsia="bg-BG"/>
        </w:rPr>
        <w:t xml:space="preserve"> </w:t>
      </w:r>
      <w:r w:rsidR="004F6157" w:rsidRPr="00E11068">
        <w:rPr>
          <w:rFonts w:ascii="Times New Roman" w:eastAsia="Times New Roman" w:hAnsi="Times New Roman" w:cs="Times New Roman"/>
          <w:bCs/>
          <w:color w:val="000000"/>
          <w:sz w:val="28"/>
          <w:szCs w:val="28"/>
          <w:lang w:eastAsia="bg-BG"/>
        </w:rPr>
        <w:t>следната информация:</w:t>
      </w:r>
    </w:p>
    <w:p w:rsidR="00761E96" w:rsidRDefault="004F6157" w:rsidP="001140F1">
      <w:pPr>
        <w:pStyle w:val="ListParagraph"/>
        <w:numPr>
          <w:ilvl w:val="0"/>
          <w:numId w:val="40"/>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2E5C5F">
        <w:rPr>
          <w:rFonts w:ascii="Times New Roman" w:eastAsia="Times New Roman" w:hAnsi="Times New Roman" w:cs="Times New Roman"/>
          <w:bCs/>
          <w:color w:val="000000"/>
          <w:sz w:val="28"/>
          <w:szCs w:val="28"/>
          <w:lang w:eastAsia="bg-BG"/>
        </w:rPr>
        <w:t>за продължително безработни лица, които имат право на месечна социална помощ съгласно Закона за социално</w:t>
      </w:r>
      <w:r w:rsidR="00CF2951">
        <w:rPr>
          <w:rFonts w:ascii="Times New Roman" w:eastAsia="Times New Roman" w:hAnsi="Times New Roman" w:cs="Times New Roman"/>
          <w:bCs/>
          <w:color w:val="000000"/>
          <w:sz w:val="28"/>
          <w:szCs w:val="28"/>
          <w:lang w:eastAsia="bg-BG"/>
        </w:rPr>
        <w:t>то</w:t>
      </w:r>
      <w:r w:rsidRPr="002E5C5F">
        <w:rPr>
          <w:rFonts w:ascii="Times New Roman" w:eastAsia="Times New Roman" w:hAnsi="Times New Roman" w:cs="Times New Roman"/>
          <w:bCs/>
          <w:color w:val="000000"/>
          <w:sz w:val="28"/>
          <w:szCs w:val="28"/>
          <w:lang w:eastAsia="bg-BG"/>
        </w:rPr>
        <w:t xml:space="preserve"> подпомагане и правилника за прилагането му</w:t>
      </w:r>
      <w:r w:rsidR="00B21359">
        <w:rPr>
          <w:rFonts w:ascii="Times New Roman" w:eastAsia="Times New Roman" w:hAnsi="Times New Roman" w:cs="Times New Roman"/>
          <w:bCs/>
          <w:color w:val="000000"/>
          <w:sz w:val="28"/>
          <w:szCs w:val="28"/>
          <w:lang w:eastAsia="bg-BG"/>
        </w:rPr>
        <w:t>;</w:t>
      </w:r>
    </w:p>
    <w:p w:rsidR="004F6157" w:rsidRPr="00761E96" w:rsidRDefault="004F6157" w:rsidP="001140F1">
      <w:pPr>
        <w:pStyle w:val="ListParagraph"/>
        <w:numPr>
          <w:ilvl w:val="0"/>
          <w:numId w:val="40"/>
        </w:numPr>
        <w:tabs>
          <w:tab w:val="left" w:pos="993"/>
        </w:tabs>
        <w:spacing w:after="0" w:line="240" w:lineRule="auto"/>
        <w:ind w:left="0" w:firstLine="709"/>
        <w:jc w:val="both"/>
        <w:rPr>
          <w:rFonts w:ascii="Times New Roman" w:eastAsia="Times New Roman" w:hAnsi="Times New Roman" w:cs="Times New Roman"/>
          <w:bCs/>
          <w:color w:val="000000"/>
          <w:sz w:val="28"/>
          <w:szCs w:val="28"/>
          <w:lang w:eastAsia="bg-BG"/>
        </w:rPr>
      </w:pPr>
      <w:r w:rsidRPr="00761E96">
        <w:rPr>
          <w:rFonts w:ascii="Times New Roman" w:eastAsia="Times New Roman" w:hAnsi="Times New Roman" w:cs="Times New Roman"/>
          <w:bCs/>
          <w:color w:val="000000"/>
          <w:sz w:val="28"/>
          <w:szCs w:val="28"/>
          <w:lang w:eastAsia="bg-BG"/>
        </w:rPr>
        <w:t>безработни лица над 55 години, които са регистрирани в дирекция "Бюро по труда</w:t>
      </w:r>
      <w:r w:rsidR="00B21359" w:rsidRPr="00761E96">
        <w:rPr>
          <w:rFonts w:ascii="Times New Roman" w:eastAsia="Times New Roman" w:hAnsi="Times New Roman" w:cs="Times New Roman"/>
          <w:bCs/>
          <w:color w:val="000000"/>
          <w:sz w:val="28"/>
          <w:szCs w:val="28"/>
          <w:lang w:eastAsia="bg-BG"/>
        </w:rPr>
        <w:t>“.</w:t>
      </w:r>
    </w:p>
    <w:p w:rsidR="004F6157" w:rsidRDefault="004F6157" w:rsidP="00A829BF">
      <w:pPr>
        <w:spacing w:after="0" w:line="240" w:lineRule="auto"/>
        <w:jc w:val="both"/>
        <w:rPr>
          <w:rFonts w:ascii="Times New Roman" w:eastAsia="Times New Roman" w:hAnsi="Times New Roman" w:cs="Times New Roman"/>
          <w:bCs/>
          <w:color w:val="000000"/>
          <w:sz w:val="28"/>
          <w:szCs w:val="28"/>
          <w:lang w:eastAsia="bg-BG"/>
        </w:rPr>
      </w:pPr>
    </w:p>
    <w:p w:rsidR="00475A7B" w:rsidRDefault="00475A7B" w:rsidP="00475A7B">
      <w:pPr>
        <w:pStyle w:val="ListParagraph"/>
        <w:spacing w:after="0" w:line="240" w:lineRule="auto"/>
        <w:ind w:left="1560"/>
        <w:jc w:val="both"/>
        <w:rPr>
          <w:rFonts w:ascii="Times New Roman" w:eastAsia="Times New Roman" w:hAnsi="Times New Roman" w:cs="Times New Roman"/>
          <w:bCs/>
          <w:color w:val="000000"/>
          <w:sz w:val="28"/>
          <w:szCs w:val="28"/>
          <w:lang w:eastAsia="bg-BG"/>
        </w:rPr>
      </w:pPr>
    </w:p>
    <w:p w:rsidR="00B2166B" w:rsidRPr="00A27DE5" w:rsidRDefault="00B2166B" w:rsidP="00E11068">
      <w:pPr>
        <w:spacing w:after="0" w:line="240" w:lineRule="auto"/>
        <w:jc w:val="center"/>
        <w:rPr>
          <w:rFonts w:ascii="Times New Roman" w:eastAsia="Times New Roman" w:hAnsi="Times New Roman" w:cs="Times New Roman"/>
          <w:b/>
          <w:bCs/>
          <w:sz w:val="28"/>
          <w:szCs w:val="28"/>
          <w:lang w:eastAsia="bg-BG"/>
        </w:rPr>
      </w:pPr>
      <w:r w:rsidRPr="00A27DE5">
        <w:rPr>
          <w:rFonts w:ascii="Times New Roman" w:eastAsia="Times New Roman" w:hAnsi="Times New Roman" w:cs="Times New Roman"/>
          <w:b/>
          <w:bCs/>
          <w:sz w:val="28"/>
          <w:szCs w:val="28"/>
          <w:lang w:eastAsia="bg-BG"/>
        </w:rPr>
        <w:t>Глава трета</w:t>
      </w:r>
    </w:p>
    <w:p w:rsidR="00B2166B" w:rsidRPr="00A27DE5" w:rsidRDefault="00B2166B" w:rsidP="00E11068">
      <w:pPr>
        <w:spacing w:after="0" w:line="240" w:lineRule="auto"/>
        <w:jc w:val="center"/>
        <w:rPr>
          <w:rFonts w:ascii="Times New Roman" w:eastAsia="Times New Roman" w:hAnsi="Times New Roman" w:cs="Times New Roman"/>
          <w:b/>
          <w:bCs/>
          <w:sz w:val="28"/>
          <w:szCs w:val="28"/>
          <w:lang w:eastAsia="bg-BG"/>
        </w:rPr>
      </w:pPr>
    </w:p>
    <w:p w:rsidR="00B2166B" w:rsidRPr="00A27DE5" w:rsidRDefault="00B2166B" w:rsidP="00E11068">
      <w:pPr>
        <w:spacing w:after="0" w:line="240" w:lineRule="auto"/>
        <w:jc w:val="center"/>
        <w:rPr>
          <w:rFonts w:ascii="Times New Roman" w:eastAsia="Times New Roman" w:hAnsi="Times New Roman" w:cs="Times New Roman"/>
          <w:b/>
          <w:bCs/>
          <w:sz w:val="28"/>
          <w:szCs w:val="28"/>
          <w:lang w:eastAsia="bg-BG"/>
        </w:rPr>
      </w:pPr>
      <w:r w:rsidRPr="00A27DE5">
        <w:rPr>
          <w:rFonts w:ascii="Times New Roman" w:eastAsia="Times New Roman" w:hAnsi="Times New Roman" w:cs="Times New Roman"/>
          <w:b/>
          <w:bCs/>
          <w:sz w:val="28"/>
          <w:szCs w:val="28"/>
          <w:lang w:eastAsia="bg-BG"/>
        </w:rPr>
        <w:t>Условия и ред за насърчаване на социалните предприятия</w:t>
      </w:r>
    </w:p>
    <w:p w:rsidR="00675C51" w:rsidRDefault="00675C51" w:rsidP="00A829BF">
      <w:pPr>
        <w:spacing w:after="0" w:line="240" w:lineRule="auto"/>
        <w:jc w:val="both"/>
        <w:rPr>
          <w:rFonts w:ascii="Times New Roman" w:eastAsia="Times New Roman" w:hAnsi="Times New Roman" w:cs="Times New Roman"/>
          <w:bCs/>
          <w:color w:val="000000"/>
          <w:sz w:val="28"/>
          <w:szCs w:val="28"/>
          <w:lang w:eastAsia="bg-BG"/>
        </w:rPr>
      </w:pPr>
    </w:p>
    <w:p w:rsidR="00675C51" w:rsidRPr="00F41559" w:rsidRDefault="006507FE" w:rsidP="00E11068">
      <w:pPr>
        <w:spacing w:after="0" w:line="240" w:lineRule="auto"/>
        <w:ind w:firstLine="708"/>
        <w:jc w:val="both"/>
        <w:rPr>
          <w:rFonts w:ascii="Times New Roman" w:eastAsia="Times New Roman" w:hAnsi="Times New Roman" w:cs="Times New Roman"/>
          <w:bCs/>
          <w:color w:val="000000"/>
          <w:sz w:val="28"/>
          <w:szCs w:val="28"/>
          <w:lang w:eastAsia="bg-BG"/>
        </w:rPr>
      </w:pPr>
      <w:r w:rsidRPr="00E11068">
        <w:rPr>
          <w:rFonts w:ascii="Times New Roman" w:eastAsia="Times New Roman" w:hAnsi="Times New Roman" w:cs="Times New Roman"/>
          <w:b/>
          <w:bCs/>
          <w:color w:val="000000"/>
          <w:sz w:val="28"/>
          <w:szCs w:val="28"/>
          <w:lang w:eastAsia="bg-BG"/>
        </w:rPr>
        <w:t xml:space="preserve">Чл. </w:t>
      </w:r>
      <w:r w:rsidR="00B2166B" w:rsidRPr="00E11068">
        <w:rPr>
          <w:rFonts w:ascii="Times New Roman" w:eastAsia="Times New Roman" w:hAnsi="Times New Roman" w:cs="Times New Roman"/>
          <w:b/>
          <w:bCs/>
          <w:color w:val="000000"/>
          <w:sz w:val="28"/>
          <w:szCs w:val="28"/>
          <w:lang w:eastAsia="bg-BG"/>
        </w:rPr>
        <w:t>1</w:t>
      </w:r>
      <w:r w:rsidR="00B21359">
        <w:rPr>
          <w:rFonts w:ascii="Times New Roman" w:eastAsia="Times New Roman" w:hAnsi="Times New Roman" w:cs="Times New Roman"/>
          <w:b/>
          <w:bCs/>
          <w:color w:val="000000"/>
          <w:sz w:val="28"/>
          <w:szCs w:val="28"/>
          <w:lang w:val="ru-RU" w:eastAsia="bg-BG"/>
        </w:rPr>
        <w:t>7</w:t>
      </w:r>
      <w:r w:rsidR="00B2166B" w:rsidRPr="00E11068">
        <w:rPr>
          <w:rFonts w:ascii="Times New Roman" w:eastAsia="Times New Roman" w:hAnsi="Times New Roman" w:cs="Times New Roman"/>
          <w:b/>
          <w:bCs/>
          <w:color w:val="000000"/>
          <w:sz w:val="28"/>
          <w:szCs w:val="28"/>
          <w:lang w:eastAsia="bg-BG"/>
        </w:rPr>
        <w:t>.</w:t>
      </w:r>
      <w:r w:rsidRPr="00F41559">
        <w:rPr>
          <w:rFonts w:ascii="Times New Roman" w:eastAsia="Times New Roman" w:hAnsi="Times New Roman" w:cs="Times New Roman"/>
          <w:bCs/>
          <w:color w:val="000000"/>
          <w:sz w:val="28"/>
          <w:szCs w:val="28"/>
          <w:lang w:eastAsia="bg-BG"/>
        </w:rPr>
        <w:t xml:space="preserve"> </w:t>
      </w:r>
      <w:r w:rsidR="009131DD" w:rsidRPr="00F41559">
        <w:rPr>
          <w:rFonts w:ascii="Times New Roman" w:eastAsia="Times New Roman" w:hAnsi="Times New Roman" w:cs="Times New Roman"/>
          <w:bCs/>
          <w:color w:val="000000"/>
          <w:sz w:val="28"/>
          <w:szCs w:val="28"/>
          <w:lang w:eastAsia="bg-BG"/>
        </w:rPr>
        <w:t>Социалн</w:t>
      </w:r>
      <w:r w:rsidR="00766A2A" w:rsidRPr="00F41559">
        <w:rPr>
          <w:rFonts w:ascii="Times New Roman" w:eastAsia="Times New Roman" w:hAnsi="Times New Roman" w:cs="Times New Roman"/>
          <w:bCs/>
          <w:color w:val="000000"/>
          <w:sz w:val="28"/>
          <w:szCs w:val="28"/>
          <w:lang w:eastAsia="bg-BG"/>
        </w:rPr>
        <w:t>о</w:t>
      </w:r>
      <w:r w:rsidR="009131DD" w:rsidRPr="00F41559">
        <w:rPr>
          <w:rFonts w:ascii="Times New Roman" w:eastAsia="Times New Roman" w:hAnsi="Times New Roman" w:cs="Times New Roman"/>
          <w:bCs/>
          <w:color w:val="000000"/>
          <w:sz w:val="28"/>
          <w:szCs w:val="28"/>
          <w:lang w:eastAsia="bg-BG"/>
        </w:rPr>
        <w:t xml:space="preserve"> предприяти</w:t>
      </w:r>
      <w:r w:rsidR="00766A2A" w:rsidRPr="00F41559">
        <w:rPr>
          <w:rFonts w:ascii="Times New Roman" w:eastAsia="Times New Roman" w:hAnsi="Times New Roman" w:cs="Times New Roman"/>
          <w:bCs/>
          <w:color w:val="000000"/>
          <w:sz w:val="28"/>
          <w:szCs w:val="28"/>
          <w:lang w:eastAsia="bg-BG"/>
        </w:rPr>
        <w:t>е</w:t>
      </w:r>
      <w:r w:rsidR="009131DD" w:rsidRPr="00F41559">
        <w:rPr>
          <w:rFonts w:ascii="Times New Roman" w:eastAsia="Times New Roman" w:hAnsi="Times New Roman" w:cs="Times New Roman"/>
          <w:bCs/>
          <w:color w:val="000000"/>
          <w:sz w:val="28"/>
          <w:szCs w:val="28"/>
          <w:lang w:eastAsia="bg-BG"/>
        </w:rPr>
        <w:t xml:space="preserve"> клас А+</w:t>
      </w:r>
      <w:r w:rsidR="002B338E" w:rsidRPr="00F41559">
        <w:rPr>
          <w:rFonts w:ascii="Times New Roman" w:eastAsia="Times New Roman" w:hAnsi="Times New Roman" w:cs="Times New Roman"/>
          <w:bCs/>
          <w:color w:val="000000"/>
          <w:sz w:val="28"/>
          <w:szCs w:val="28"/>
          <w:lang w:eastAsia="bg-BG"/>
        </w:rPr>
        <w:t>, ко</w:t>
      </w:r>
      <w:r w:rsidR="00766A2A" w:rsidRPr="00F41559">
        <w:rPr>
          <w:rFonts w:ascii="Times New Roman" w:eastAsia="Times New Roman" w:hAnsi="Times New Roman" w:cs="Times New Roman"/>
          <w:bCs/>
          <w:color w:val="000000"/>
          <w:sz w:val="28"/>
          <w:szCs w:val="28"/>
          <w:lang w:eastAsia="bg-BG"/>
        </w:rPr>
        <w:t>е</w:t>
      </w:r>
      <w:r w:rsidR="002B338E" w:rsidRPr="00F41559">
        <w:rPr>
          <w:rFonts w:ascii="Times New Roman" w:eastAsia="Times New Roman" w:hAnsi="Times New Roman" w:cs="Times New Roman"/>
          <w:bCs/>
          <w:color w:val="000000"/>
          <w:sz w:val="28"/>
          <w:szCs w:val="28"/>
          <w:lang w:eastAsia="bg-BG"/>
        </w:rPr>
        <w:t xml:space="preserve">то осъществява икономическа дейност </w:t>
      </w:r>
      <w:r w:rsidRPr="00F41559">
        <w:rPr>
          <w:rFonts w:ascii="Times New Roman" w:eastAsia="Times New Roman" w:hAnsi="Times New Roman" w:cs="Times New Roman"/>
          <w:bCs/>
          <w:color w:val="000000"/>
          <w:sz w:val="28"/>
          <w:szCs w:val="28"/>
          <w:lang w:eastAsia="bg-BG"/>
        </w:rPr>
        <w:t>изцяло в административните граници на общини, които за предходната година имат равнище на безработица, равно или по-високо от средното за страната спрямо наличните статистически данни към датата на подаването на заявлението,</w:t>
      </w:r>
      <w:r w:rsidR="009131DD" w:rsidRPr="00F41559">
        <w:rPr>
          <w:rFonts w:ascii="Times New Roman" w:eastAsia="Times New Roman" w:hAnsi="Times New Roman" w:cs="Times New Roman"/>
          <w:bCs/>
          <w:color w:val="000000"/>
          <w:sz w:val="28"/>
          <w:szCs w:val="28"/>
          <w:lang w:eastAsia="bg-BG"/>
        </w:rPr>
        <w:t xml:space="preserve"> може да кандидатства за финансово подпомагане за обучение за повишаване на професионалната квалификация на наети лица по чл. 7 т. 4 от Закона за предприятията на социалната и солидарна икономика при условията и по реда, определени в </w:t>
      </w:r>
      <w:r w:rsidR="009131DD" w:rsidRPr="00F41559">
        <w:rPr>
          <w:rFonts w:ascii="Times New Roman" w:eastAsia="Times New Roman" w:hAnsi="Times New Roman" w:cs="Times New Roman"/>
          <w:bCs/>
          <w:color w:val="000000"/>
          <w:sz w:val="28"/>
          <w:szCs w:val="28"/>
          <w:lang w:eastAsia="bg-BG"/>
        </w:rPr>
        <w:lastRenderedPageBreak/>
        <w:t>Закона за насърчаване на заетостта и Правилника за прилагане</w:t>
      </w:r>
      <w:r w:rsidR="001C14C7">
        <w:rPr>
          <w:rFonts w:ascii="Times New Roman" w:eastAsia="Times New Roman" w:hAnsi="Times New Roman" w:cs="Times New Roman"/>
          <w:bCs/>
          <w:color w:val="000000"/>
          <w:sz w:val="28"/>
          <w:szCs w:val="28"/>
          <w:lang w:eastAsia="bg-BG"/>
        </w:rPr>
        <w:t xml:space="preserve"> на Закона за насърчаване на заетостта</w:t>
      </w:r>
      <w:r w:rsidR="009131DD" w:rsidRPr="00F41559">
        <w:rPr>
          <w:rFonts w:ascii="Times New Roman" w:eastAsia="Times New Roman" w:hAnsi="Times New Roman" w:cs="Times New Roman"/>
          <w:bCs/>
          <w:color w:val="000000"/>
          <w:sz w:val="28"/>
          <w:szCs w:val="28"/>
          <w:lang w:eastAsia="bg-BG"/>
        </w:rPr>
        <w:t>.</w:t>
      </w:r>
    </w:p>
    <w:p w:rsidR="009131DD" w:rsidRDefault="009131DD" w:rsidP="00E11068">
      <w:pPr>
        <w:spacing w:after="0" w:line="240" w:lineRule="auto"/>
        <w:ind w:firstLine="708"/>
        <w:jc w:val="both"/>
        <w:rPr>
          <w:rFonts w:ascii="Times New Roman" w:eastAsia="Times New Roman" w:hAnsi="Times New Roman" w:cs="Times New Roman"/>
          <w:bCs/>
          <w:color w:val="000000"/>
          <w:sz w:val="28"/>
          <w:szCs w:val="28"/>
          <w:lang w:eastAsia="bg-BG"/>
        </w:rPr>
      </w:pPr>
      <w:r w:rsidRPr="00E11068">
        <w:rPr>
          <w:rFonts w:ascii="Times New Roman" w:eastAsia="Times New Roman" w:hAnsi="Times New Roman" w:cs="Times New Roman"/>
          <w:b/>
          <w:bCs/>
          <w:color w:val="000000"/>
          <w:sz w:val="28"/>
          <w:szCs w:val="28"/>
          <w:lang w:eastAsia="bg-BG"/>
        </w:rPr>
        <w:t xml:space="preserve">Чл. </w:t>
      </w:r>
      <w:r w:rsidR="00B2166B" w:rsidRPr="00E11068">
        <w:rPr>
          <w:rFonts w:ascii="Times New Roman" w:eastAsia="Times New Roman" w:hAnsi="Times New Roman" w:cs="Times New Roman"/>
          <w:b/>
          <w:bCs/>
          <w:color w:val="000000"/>
          <w:sz w:val="28"/>
          <w:szCs w:val="28"/>
          <w:lang w:eastAsia="bg-BG"/>
        </w:rPr>
        <w:t>1</w:t>
      </w:r>
      <w:r w:rsidR="00B21359">
        <w:rPr>
          <w:rFonts w:ascii="Times New Roman" w:eastAsia="Times New Roman" w:hAnsi="Times New Roman" w:cs="Times New Roman"/>
          <w:b/>
          <w:bCs/>
          <w:color w:val="000000"/>
          <w:sz w:val="28"/>
          <w:szCs w:val="28"/>
          <w:lang w:val="ru-RU" w:eastAsia="bg-BG"/>
        </w:rPr>
        <w:t>8</w:t>
      </w:r>
      <w:r w:rsidR="006507FE" w:rsidRPr="00E11068">
        <w:rPr>
          <w:rFonts w:ascii="Times New Roman" w:eastAsia="Times New Roman" w:hAnsi="Times New Roman" w:cs="Times New Roman"/>
          <w:b/>
          <w:bCs/>
          <w:color w:val="000000"/>
          <w:sz w:val="28"/>
          <w:szCs w:val="28"/>
          <w:lang w:eastAsia="bg-BG"/>
        </w:rPr>
        <w:t xml:space="preserve">. </w:t>
      </w:r>
      <w:r w:rsidRPr="00F41559">
        <w:rPr>
          <w:rFonts w:ascii="Times New Roman" w:eastAsia="Times New Roman" w:hAnsi="Times New Roman" w:cs="Times New Roman"/>
          <w:bCs/>
          <w:color w:val="000000"/>
          <w:sz w:val="28"/>
          <w:szCs w:val="28"/>
          <w:lang w:eastAsia="bg-BG"/>
        </w:rPr>
        <w:t xml:space="preserve">Администратор на </w:t>
      </w:r>
      <w:r w:rsidR="005E27BD" w:rsidRPr="00F41559">
        <w:rPr>
          <w:rFonts w:ascii="Times New Roman" w:eastAsia="Times New Roman" w:hAnsi="Times New Roman" w:cs="Times New Roman"/>
          <w:bCs/>
          <w:color w:val="000000"/>
          <w:sz w:val="28"/>
          <w:szCs w:val="28"/>
          <w:lang w:eastAsia="bg-BG"/>
        </w:rPr>
        <w:t>помощта по чл. 15</w:t>
      </w:r>
      <w:r w:rsidR="001C14C7">
        <w:rPr>
          <w:rFonts w:ascii="Times New Roman" w:eastAsia="Times New Roman" w:hAnsi="Times New Roman" w:cs="Times New Roman"/>
          <w:bCs/>
          <w:color w:val="000000"/>
          <w:sz w:val="28"/>
          <w:szCs w:val="28"/>
          <w:lang w:eastAsia="bg-BG"/>
        </w:rPr>
        <w:t>,</w:t>
      </w:r>
      <w:r w:rsidR="005E27BD" w:rsidRPr="00F41559">
        <w:rPr>
          <w:rFonts w:ascii="Times New Roman" w:eastAsia="Times New Roman" w:hAnsi="Times New Roman" w:cs="Times New Roman"/>
          <w:bCs/>
          <w:color w:val="000000"/>
          <w:sz w:val="28"/>
          <w:szCs w:val="28"/>
          <w:lang w:eastAsia="bg-BG"/>
        </w:rPr>
        <w:t xml:space="preserve"> ал. 3 от Закона за предприятията на социалната и солидарна икономика е Агенция</w:t>
      </w:r>
      <w:r w:rsidR="001C14C7">
        <w:rPr>
          <w:rFonts w:ascii="Times New Roman" w:eastAsia="Times New Roman" w:hAnsi="Times New Roman" w:cs="Times New Roman"/>
          <w:bCs/>
          <w:color w:val="000000"/>
          <w:sz w:val="28"/>
          <w:szCs w:val="28"/>
          <w:lang w:eastAsia="bg-BG"/>
        </w:rPr>
        <w:t>та</w:t>
      </w:r>
      <w:r w:rsidR="005E27BD" w:rsidRPr="00F41559">
        <w:rPr>
          <w:rFonts w:ascii="Times New Roman" w:eastAsia="Times New Roman" w:hAnsi="Times New Roman" w:cs="Times New Roman"/>
          <w:bCs/>
          <w:color w:val="000000"/>
          <w:sz w:val="28"/>
          <w:szCs w:val="28"/>
          <w:lang w:eastAsia="bg-BG"/>
        </w:rPr>
        <w:t xml:space="preserve"> по заетостта.</w:t>
      </w:r>
      <w:r w:rsidR="005E27BD">
        <w:rPr>
          <w:rFonts w:ascii="Times New Roman" w:eastAsia="Times New Roman" w:hAnsi="Times New Roman" w:cs="Times New Roman"/>
          <w:bCs/>
          <w:color w:val="000000"/>
          <w:sz w:val="28"/>
          <w:szCs w:val="28"/>
          <w:lang w:eastAsia="bg-BG"/>
        </w:rPr>
        <w:t xml:space="preserve"> </w:t>
      </w:r>
    </w:p>
    <w:p w:rsidR="00B2166B" w:rsidRPr="007C7A9C" w:rsidRDefault="00B2166B" w:rsidP="00E404F5">
      <w:pPr>
        <w:tabs>
          <w:tab w:val="left" w:pos="6237"/>
        </w:tabs>
        <w:spacing w:after="0" w:line="240" w:lineRule="auto"/>
        <w:jc w:val="both"/>
        <w:rPr>
          <w:rFonts w:ascii="Times New Roman" w:eastAsia="Times New Roman" w:hAnsi="Times New Roman" w:cs="Times New Roman"/>
          <w:sz w:val="28"/>
          <w:szCs w:val="28"/>
          <w:lang w:val="ru-RU" w:eastAsia="bg-BG"/>
        </w:rPr>
      </w:pPr>
    </w:p>
    <w:p w:rsidR="00225639" w:rsidRDefault="00225639" w:rsidP="00E11068">
      <w:pPr>
        <w:spacing w:after="0" w:line="240" w:lineRule="auto"/>
        <w:ind w:firstLine="480"/>
        <w:jc w:val="center"/>
        <w:rPr>
          <w:rFonts w:ascii="Times New Roman" w:eastAsia="Times New Roman" w:hAnsi="Times New Roman" w:cs="Times New Roman"/>
          <w:b/>
          <w:bCs/>
          <w:color w:val="000000"/>
          <w:sz w:val="28"/>
          <w:szCs w:val="28"/>
          <w:lang w:eastAsia="bg-BG"/>
        </w:rPr>
      </w:pPr>
      <w:r w:rsidRPr="00E11068">
        <w:rPr>
          <w:rFonts w:ascii="Times New Roman" w:eastAsia="Times New Roman" w:hAnsi="Times New Roman" w:cs="Times New Roman"/>
          <w:b/>
          <w:bCs/>
          <w:color w:val="000000"/>
          <w:sz w:val="28"/>
          <w:szCs w:val="28"/>
          <w:lang w:eastAsia="bg-BG"/>
        </w:rPr>
        <w:t>ПРЕХОДНИ И ЗАКЛЮЧИТЕЛНИ РАЗПОРЕДБИ</w:t>
      </w:r>
    </w:p>
    <w:p w:rsidR="00D247ED" w:rsidRPr="00E11068" w:rsidRDefault="00D247ED" w:rsidP="00E11068">
      <w:pPr>
        <w:spacing w:after="0" w:line="240" w:lineRule="auto"/>
        <w:ind w:firstLine="480"/>
        <w:jc w:val="center"/>
        <w:rPr>
          <w:rFonts w:ascii="Times New Roman" w:eastAsia="Times New Roman" w:hAnsi="Times New Roman" w:cs="Times New Roman"/>
          <w:b/>
          <w:bCs/>
          <w:color w:val="000000"/>
          <w:sz w:val="28"/>
          <w:szCs w:val="28"/>
          <w:lang w:eastAsia="bg-BG"/>
        </w:rPr>
      </w:pPr>
    </w:p>
    <w:p w:rsidR="00225639" w:rsidRPr="00635368" w:rsidRDefault="00225639" w:rsidP="009B1502">
      <w:pPr>
        <w:spacing w:after="0" w:line="240" w:lineRule="auto"/>
        <w:ind w:firstLine="480"/>
        <w:jc w:val="both"/>
        <w:rPr>
          <w:rFonts w:ascii="Times New Roman" w:eastAsia="Times New Roman" w:hAnsi="Times New Roman" w:cs="Times New Roman"/>
          <w:b/>
          <w:bCs/>
          <w:color w:val="000000"/>
          <w:sz w:val="28"/>
          <w:szCs w:val="28"/>
          <w:lang w:eastAsia="bg-BG"/>
        </w:rPr>
      </w:pPr>
      <w:r w:rsidRPr="00635368">
        <w:rPr>
          <w:rFonts w:ascii="Times New Roman" w:eastAsia="Times New Roman" w:hAnsi="Times New Roman" w:cs="Times New Roman"/>
          <w:b/>
          <w:bCs/>
          <w:color w:val="000000"/>
          <w:sz w:val="28"/>
          <w:szCs w:val="28"/>
          <w:lang w:eastAsia="bg-BG"/>
        </w:rPr>
        <w:t>§ 1.</w:t>
      </w:r>
      <w:r w:rsidRPr="00635368">
        <w:rPr>
          <w:rFonts w:ascii="Times New Roman" w:eastAsia="Times New Roman" w:hAnsi="Times New Roman" w:cs="Times New Roman"/>
          <w:color w:val="000000"/>
          <w:sz w:val="28"/>
          <w:szCs w:val="28"/>
          <w:lang w:eastAsia="bg-BG"/>
        </w:rPr>
        <w:t xml:space="preserve"> Правилникът се приема на основание ч</w:t>
      </w:r>
      <w:r w:rsidR="00766A2A">
        <w:rPr>
          <w:rFonts w:ascii="Times New Roman" w:eastAsia="Times New Roman" w:hAnsi="Times New Roman" w:cs="Times New Roman"/>
          <w:color w:val="000000"/>
          <w:sz w:val="28"/>
          <w:szCs w:val="28"/>
          <w:lang w:eastAsia="bg-BG"/>
        </w:rPr>
        <w:t>л. 10</w:t>
      </w:r>
      <w:r w:rsidR="00B10B28">
        <w:rPr>
          <w:rFonts w:ascii="Times New Roman" w:eastAsia="Times New Roman" w:hAnsi="Times New Roman" w:cs="Times New Roman"/>
          <w:color w:val="000000"/>
          <w:sz w:val="28"/>
          <w:szCs w:val="28"/>
          <w:lang w:eastAsia="bg-BG"/>
        </w:rPr>
        <w:t xml:space="preserve"> </w:t>
      </w:r>
      <w:r w:rsidRPr="00635368">
        <w:rPr>
          <w:rFonts w:ascii="Times New Roman" w:eastAsia="Times New Roman" w:hAnsi="Times New Roman" w:cs="Times New Roman"/>
          <w:color w:val="000000"/>
          <w:sz w:val="28"/>
          <w:szCs w:val="28"/>
          <w:lang w:eastAsia="bg-BG"/>
        </w:rPr>
        <w:t xml:space="preserve">от Закона за предприятията от социалната и солидарна икономика. </w:t>
      </w:r>
    </w:p>
    <w:p w:rsidR="00783A33" w:rsidRDefault="00225639" w:rsidP="00783A33">
      <w:pPr>
        <w:spacing w:after="0" w:line="240" w:lineRule="auto"/>
        <w:ind w:firstLine="480"/>
        <w:jc w:val="both"/>
        <w:rPr>
          <w:rFonts w:ascii="Times New Roman" w:eastAsia="Times New Roman" w:hAnsi="Times New Roman" w:cs="Times New Roman"/>
          <w:color w:val="000000"/>
          <w:sz w:val="28"/>
          <w:szCs w:val="28"/>
          <w:lang w:eastAsia="bg-BG"/>
        </w:rPr>
      </w:pPr>
      <w:r w:rsidRPr="00635368">
        <w:rPr>
          <w:rFonts w:ascii="Times New Roman" w:eastAsia="Times New Roman" w:hAnsi="Times New Roman" w:cs="Times New Roman"/>
          <w:b/>
          <w:bCs/>
          <w:color w:val="000000"/>
          <w:sz w:val="28"/>
          <w:szCs w:val="28"/>
          <w:lang w:eastAsia="bg-BG"/>
        </w:rPr>
        <w:t xml:space="preserve">§ 2. </w:t>
      </w:r>
      <w:r w:rsidRPr="00635368">
        <w:rPr>
          <w:rFonts w:ascii="Times New Roman" w:eastAsia="Times New Roman" w:hAnsi="Times New Roman" w:cs="Times New Roman"/>
          <w:color w:val="000000"/>
          <w:sz w:val="28"/>
          <w:szCs w:val="28"/>
          <w:lang w:eastAsia="bg-BG"/>
        </w:rPr>
        <w:t xml:space="preserve"> Изпълнението на правилника се възлага на министъра </w:t>
      </w:r>
      <w:r w:rsidR="00783A33">
        <w:rPr>
          <w:rFonts w:ascii="Times New Roman" w:eastAsia="Times New Roman" w:hAnsi="Times New Roman" w:cs="Times New Roman"/>
          <w:color w:val="000000"/>
          <w:sz w:val="28"/>
          <w:szCs w:val="28"/>
          <w:lang w:eastAsia="bg-BG"/>
        </w:rPr>
        <w:t>на труда и социалната политика.</w:t>
      </w:r>
    </w:p>
    <w:p w:rsidR="0011623F" w:rsidRDefault="0011623F" w:rsidP="00783A33">
      <w:pPr>
        <w:spacing w:after="0" w:line="240" w:lineRule="auto"/>
        <w:ind w:firstLine="480"/>
        <w:jc w:val="both"/>
        <w:rPr>
          <w:rFonts w:ascii="Times New Roman" w:eastAsia="Times New Roman" w:hAnsi="Times New Roman" w:cs="Times New Roman"/>
          <w:color w:val="000000"/>
          <w:sz w:val="28"/>
          <w:szCs w:val="28"/>
          <w:lang w:eastAsia="bg-BG"/>
        </w:rPr>
      </w:pPr>
    </w:p>
    <w:p w:rsidR="0011623F" w:rsidRDefault="0011623F" w:rsidP="00265E1F">
      <w:pPr>
        <w:spacing w:after="0" w:line="240" w:lineRule="auto"/>
        <w:jc w:val="both"/>
        <w:rPr>
          <w:rFonts w:ascii="Times New Roman" w:eastAsia="Times New Roman" w:hAnsi="Times New Roman" w:cs="Times New Roman"/>
          <w:color w:val="000000"/>
          <w:sz w:val="28"/>
          <w:szCs w:val="28"/>
          <w:lang w:eastAsia="bg-BG"/>
        </w:rPr>
      </w:pPr>
      <w:r>
        <w:rPr>
          <w:rFonts w:ascii="Times New Roman" w:eastAsia="Times New Roman" w:hAnsi="Times New Roman" w:cs="Times New Roman"/>
          <w:color w:val="000000"/>
          <w:sz w:val="28"/>
          <w:szCs w:val="28"/>
          <w:lang w:eastAsia="bg-BG"/>
        </w:rPr>
        <w:t>Приложения:</w:t>
      </w:r>
    </w:p>
    <w:p w:rsidR="00783A33" w:rsidRDefault="0011623F" w:rsidP="00265E1F">
      <w:pPr>
        <w:spacing w:after="0" w:line="240" w:lineRule="auto"/>
        <w:ind w:firstLine="480"/>
        <w:jc w:val="both"/>
        <w:rPr>
          <w:rFonts w:ascii="Times New Roman" w:eastAsia="Times New Roman" w:hAnsi="Times New Roman" w:cs="Times New Roman"/>
          <w:color w:val="000000"/>
          <w:sz w:val="28"/>
          <w:szCs w:val="28"/>
          <w:lang w:eastAsia="bg-BG"/>
        </w:rPr>
      </w:pPr>
      <w:r>
        <w:rPr>
          <w:rFonts w:ascii="Times New Roman" w:eastAsia="Times New Roman" w:hAnsi="Times New Roman" w:cs="Times New Roman"/>
          <w:color w:val="000000"/>
          <w:sz w:val="28"/>
          <w:szCs w:val="28"/>
          <w:lang w:eastAsia="bg-BG"/>
        </w:rPr>
        <w:t>Приложение № 1 – Заявление за вписване в Регистъра на социалните предприятия по чл.3 от Правилника за прилагане на Закона за предприятията на социалната и солидарната икономика</w:t>
      </w:r>
    </w:p>
    <w:p w:rsidR="0011623F" w:rsidRDefault="0011623F" w:rsidP="0011623F">
      <w:pPr>
        <w:spacing w:after="0" w:line="240" w:lineRule="auto"/>
        <w:ind w:firstLine="480"/>
        <w:jc w:val="both"/>
        <w:rPr>
          <w:rFonts w:ascii="Times New Roman" w:eastAsia="Times New Roman" w:hAnsi="Times New Roman" w:cs="Times New Roman"/>
          <w:color w:val="000000"/>
          <w:sz w:val="28"/>
          <w:szCs w:val="28"/>
          <w:lang w:eastAsia="bg-BG"/>
        </w:rPr>
      </w:pPr>
      <w:r>
        <w:rPr>
          <w:rFonts w:ascii="Times New Roman" w:eastAsia="Times New Roman" w:hAnsi="Times New Roman" w:cs="Times New Roman"/>
          <w:color w:val="000000"/>
          <w:sz w:val="28"/>
          <w:szCs w:val="28"/>
          <w:lang w:eastAsia="bg-BG"/>
        </w:rPr>
        <w:t>Приложение № 2 – Заявление за вписване в Регистъра на социалните предприятия по чл.3 от Правилника за прилагане на Закона за предприятията на социалната и солидарната икономика</w:t>
      </w:r>
    </w:p>
    <w:p w:rsidR="0011623F" w:rsidRDefault="0011623F" w:rsidP="0011623F">
      <w:pPr>
        <w:spacing w:after="0" w:line="240" w:lineRule="auto"/>
        <w:ind w:firstLine="480"/>
        <w:jc w:val="both"/>
        <w:rPr>
          <w:rFonts w:ascii="Times New Roman" w:eastAsia="Times New Roman" w:hAnsi="Times New Roman" w:cs="Times New Roman"/>
          <w:color w:val="000000"/>
          <w:sz w:val="28"/>
          <w:szCs w:val="28"/>
          <w:lang w:eastAsia="bg-BG"/>
        </w:rPr>
      </w:pPr>
      <w:r>
        <w:rPr>
          <w:rFonts w:ascii="Times New Roman" w:eastAsia="Times New Roman" w:hAnsi="Times New Roman" w:cs="Times New Roman"/>
          <w:color w:val="000000"/>
          <w:sz w:val="28"/>
          <w:szCs w:val="28"/>
          <w:lang w:eastAsia="bg-BG"/>
        </w:rPr>
        <w:t>Приложение № 3 – Заявление за доброволно заличаване от Регистъра  на социалните предприятия по чл.12 ал.1 от Правилника за прилагане на Закона за предприятията на социалната и солидарната икономика</w:t>
      </w:r>
    </w:p>
    <w:p w:rsidR="0011623F" w:rsidRDefault="0011623F" w:rsidP="0011623F">
      <w:pPr>
        <w:spacing w:after="0" w:line="240" w:lineRule="auto"/>
        <w:ind w:firstLine="480"/>
        <w:jc w:val="both"/>
        <w:rPr>
          <w:rFonts w:ascii="Times New Roman" w:eastAsia="Times New Roman" w:hAnsi="Times New Roman" w:cs="Times New Roman"/>
          <w:color w:val="000000"/>
          <w:sz w:val="28"/>
          <w:szCs w:val="28"/>
          <w:lang w:eastAsia="bg-BG"/>
        </w:rPr>
      </w:pPr>
    </w:p>
    <w:p w:rsidR="0011623F" w:rsidRDefault="0011623F" w:rsidP="00783A33">
      <w:pPr>
        <w:spacing w:after="0" w:line="240" w:lineRule="auto"/>
        <w:ind w:firstLine="480"/>
        <w:jc w:val="both"/>
        <w:rPr>
          <w:rFonts w:ascii="Times New Roman" w:eastAsia="Times New Roman" w:hAnsi="Times New Roman" w:cs="Times New Roman"/>
          <w:color w:val="000000"/>
          <w:sz w:val="28"/>
          <w:szCs w:val="28"/>
          <w:lang w:eastAsia="bg-BG"/>
        </w:rPr>
      </w:pPr>
    </w:p>
    <w:p w:rsidR="0011623F" w:rsidRDefault="00D247ED" w:rsidP="0011623F">
      <w:pPr>
        <w:ind w:left="480"/>
        <w:rPr>
          <w:lang w:val="ru-RU"/>
        </w:rPr>
      </w:pPr>
      <w:r>
        <w:rPr>
          <w:lang w:val="ru-RU"/>
        </w:rPr>
        <w:tab/>
      </w:r>
      <w:r>
        <w:rPr>
          <w:lang w:val="ru-RU"/>
        </w:rPr>
        <w:tab/>
      </w:r>
      <w:r w:rsidR="0011623F">
        <w:rPr>
          <w:lang w:val="ru-RU"/>
        </w:rPr>
        <w:tab/>
      </w:r>
      <w:r w:rsidR="0011623F">
        <w:rPr>
          <w:lang w:val="ru-RU"/>
        </w:rPr>
        <w:tab/>
      </w:r>
      <w:r w:rsidR="0011623F">
        <w:rPr>
          <w:lang w:val="ru-RU"/>
        </w:rPr>
        <w:tab/>
      </w:r>
      <w:r w:rsidR="0011623F">
        <w:rPr>
          <w:lang w:val="ru-RU"/>
        </w:rPr>
        <w:tab/>
      </w:r>
      <w:r w:rsidR="0011623F">
        <w:rPr>
          <w:lang w:val="ru-RU"/>
        </w:rPr>
        <w:tab/>
      </w:r>
    </w:p>
    <w:p w:rsidR="00D247ED" w:rsidRPr="007C7A9C" w:rsidRDefault="00D247ED" w:rsidP="00E11068">
      <w:pPr>
        <w:ind w:left="480"/>
        <w:jc w:val="both"/>
        <w:rPr>
          <w:lang w:val="ru-RU"/>
        </w:rPr>
      </w:pPr>
      <w:r>
        <w:rPr>
          <w:lang w:val="ru-RU"/>
        </w:rPr>
        <w:tab/>
      </w:r>
      <w:r>
        <w:rPr>
          <w:lang w:val="ru-RU"/>
        </w:rPr>
        <w:tab/>
      </w:r>
      <w:r>
        <w:rPr>
          <w:lang w:val="ru-RU"/>
        </w:rPr>
        <w:tab/>
      </w:r>
      <w:r>
        <w:rPr>
          <w:lang w:val="ru-RU"/>
        </w:rPr>
        <w:tab/>
      </w:r>
      <w:r>
        <w:rPr>
          <w:lang w:val="ru-RU"/>
        </w:rPr>
        <w:tab/>
      </w:r>
    </w:p>
    <w:sectPr w:rsidR="00D247ED" w:rsidRPr="007C7A9C" w:rsidSect="00097E7C">
      <w:footerReference w:type="default" r:id="rId9"/>
      <w:pgSz w:w="11907" w:h="1683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3D9" w:rsidRDefault="008E43D9">
      <w:pPr>
        <w:spacing w:after="0" w:line="240" w:lineRule="auto"/>
      </w:pPr>
      <w:r>
        <w:separator/>
      </w:r>
    </w:p>
  </w:endnote>
  <w:endnote w:type="continuationSeparator" w:id="0">
    <w:p w:rsidR="008E43D9" w:rsidRDefault="008E43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0625574"/>
      <w:docPartObj>
        <w:docPartGallery w:val="Page Numbers (Bottom of Page)"/>
        <w:docPartUnique/>
      </w:docPartObj>
    </w:sdtPr>
    <w:sdtEndPr>
      <w:rPr>
        <w:rFonts w:ascii="Times New Roman" w:hAnsi="Times New Roman" w:cs="Times New Roman"/>
        <w:noProof/>
      </w:rPr>
    </w:sdtEndPr>
    <w:sdtContent>
      <w:p w:rsidR="00A755EA" w:rsidRPr="009C5FB7" w:rsidRDefault="00225639">
        <w:pPr>
          <w:pStyle w:val="Footer"/>
          <w:jc w:val="right"/>
          <w:rPr>
            <w:rFonts w:ascii="Times New Roman" w:hAnsi="Times New Roman" w:cs="Times New Roman"/>
          </w:rPr>
        </w:pPr>
        <w:r w:rsidRPr="009C5FB7">
          <w:rPr>
            <w:rFonts w:ascii="Times New Roman" w:hAnsi="Times New Roman" w:cs="Times New Roman"/>
          </w:rPr>
          <w:fldChar w:fldCharType="begin"/>
        </w:r>
        <w:r w:rsidRPr="009C5FB7">
          <w:rPr>
            <w:rFonts w:ascii="Times New Roman" w:hAnsi="Times New Roman" w:cs="Times New Roman"/>
          </w:rPr>
          <w:instrText xml:space="preserve"> PAGE   \* MERGEFORMAT </w:instrText>
        </w:r>
        <w:r w:rsidRPr="009C5FB7">
          <w:rPr>
            <w:rFonts w:ascii="Times New Roman" w:hAnsi="Times New Roman" w:cs="Times New Roman"/>
          </w:rPr>
          <w:fldChar w:fldCharType="separate"/>
        </w:r>
        <w:r w:rsidR="0018178D">
          <w:rPr>
            <w:rFonts w:ascii="Times New Roman" w:hAnsi="Times New Roman" w:cs="Times New Roman"/>
            <w:noProof/>
          </w:rPr>
          <w:t>3</w:t>
        </w:r>
        <w:r w:rsidRPr="009C5FB7">
          <w:rPr>
            <w:rFonts w:ascii="Times New Roman" w:hAnsi="Times New Roman" w:cs="Times New Roman"/>
            <w:noProof/>
          </w:rPr>
          <w:fldChar w:fldCharType="end"/>
        </w:r>
      </w:p>
    </w:sdtContent>
  </w:sdt>
  <w:p w:rsidR="00A755EA" w:rsidRDefault="008E43D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3D9" w:rsidRDefault="008E43D9">
      <w:pPr>
        <w:spacing w:after="0" w:line="240" w:lineRule="auto"/>
      </w:pPr>
      <w:r>
        <w:separator/>
      </w:r>
    </w:p>
  </w:footnote>
  <w:footnote w:type="continuationSeparator" w:id="0">
    <w:p w:rsidR="008E43D9" w:rsidRDefault="008E43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437DA"/>
    <w:multiLevelType w:val="hybridMultilevel"/>
    <w:tmpl w:val="D1206B3A"/>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1">
    <w:nsid w:val="076F4D4C"/>
    <w:multiLevelType w:val="hybridMultilevel"/>
    <w:tmpl w:val="4F4EB838"/>
    <w:lvl w:ilvl="0" w:tplc="B1080548">
      <w:start w:val="1"/>
      <w:numFmt w:val="decimal"/>
      <w:lvlText w:val="%1."/>
      <w:lvlJc w:val="left"/>
      <w:pPr>
        <w:ind w:left="720" w:hanging="360"/>
      </w:pPr>
      <w:rPr>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0605951"/>
    <w:multiLevelType w:val="hybridMultilevel"/>
    <w:tmpl w:val="85DE2AD8"/>
    <w:lvl w:ilvl="0" w:tplc="B2AC1AAC">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0861EBF"/>
    <w:multiLevelType w:val="hybridMultilevel"/>
    <w:tmpl w:val="755EFACC"/>
    <w:lvl w:ilvl="0" w:tplc="4D808720">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2D41121"/>
    <w:multiLevelType w:val="hybridMultilevel"/>
    <w:tmpl w:val="A75E3AD4"/>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5">
    <w:nsid w:val="14681C2D"/>
    <w:multiLevelType w:val="hybridMultilevel"/>
    <w:tmpl w:val="1F0C79D0"/>
    <w:lvl w:ilvl="0" w:tplc="0402000F">
      <w:start w:val="1"/>
      <w:numFmt w:val="decimal"/>
      <w:lvlText w:val="%1."/>
      <w:lvlJc w:val="left"/>
      <w:pPr>
        <w:ind w:left="2136" w:hanging="360"/>
      </w:pPr>
      <w:rPr>
        <w:rFonts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6">
    <w:nsid w:val="187A48FA"/>
    <w:multiLevelType w:val="hybridMultilevel"/>
    <w:tmpl w:val="DDD85100"/>
    <w:lvl w:ilvl="0" w:tplc="0402000F">
      <w:start w:val="1"/>
      <w:numFmt w:val="decimal"/>
      <w:lvlText w:val="%1."/>
      <w:lvlJc w:val="left"/>
      <w:pPr>
        <w:ind w:left="1776" w:hanging="360"/>
      </w:pPr>
      <w:rPr>
        <w:rFonts w:hint="default"/>
      </w:rPr>
    </w:lvl>
    <w:lvl w:ilvl="1" w:tplc="04020019">
      <w:start w:val="1"/>
      <w:numFmt w:val="lowerLetter"/>
      <w:lvlText w:val="%2."/>
      <w:lvlJc w:val="left"/>
      <w:pPr>
        <w:ind w:left="2496" w:hanging="360"/>
      </w:pPr>
    </w:lvl>
    <w:lvl w:ilvl="2" w:tplc="0402001B" w:tentative="1">
      <w:start w:val="1"/>
      <w:numFmt w:val="lowerRoman"/>
      <w:lvlText w:val="%3."/>
      <w:lvlJc w:val="right"/>
      <w:pPr>
        <w:ind w:left="3216" w:hanging="180"/>
      </w:pPr>
    </w:lvl>
    <w:lvl w:ilvl="3" w:tplc="0402000F" w:tentative="1">
      <w:start w:val="1"/>
      <w:numFmt w:val="decimal"/>
      <w:lvlText w:val="%4."/>
      <w:lvlJc w:val="left"/>
      <w:pPr>
        <w:ind w:left="3936" w:hanging="360"/>
      </w:pPr>
    </w:lvl>
    <w:lvl w:ilvl="4" w:tplc="04020019" w:tentative="1">
      <w:start w:val="1"/>
      <w:numFmt w:val="lowerLetter"/>
      <w:lvlText w:val="%5."/>
      <w:lvlJc w:val="left"/>
      <w:pPr>
        <w:ind w:left="4656" w:hanging="360"/>
      </w:pPr>
    </w:lvl>
    <w:lvl w:ilvl="5" w:tplc="0402001B" w:tentative="1">
      <w:start w:val="1"/>
      <w:numFmt w:val="lowerRoman"/>
      <w:lvlText w:val="%6."/>
      <w:lvlJc w:val="right"/>
      <w:pPr>
        <w:ind w:left="5376" w:hanging="180"/>
      </w:pPr>
    </w:lvl>
    <w:lvl w:ilvl="6" w:tplc="0402000F" w:tentative="1">
      <w:start w:val="1"/>
      <w:numFmt w:val="decimal"/>
      <w:lvlText w:val="%7."/>
      <w:lvlJc w:val="left"/>
      <w:pPr>
        <w:ind w:left="6096" w:hanging="360"/>
      </w:pPr>
    </w:lvl>
    <w:lvl w:ilvl="7" w:tplc="04020019" w:tentative="1">
      <w:start w:val="1"/>
      <w:numFmt w:val="lowerLetter"/>
      <w:lvlText w:val="%8."/>
      <w:lvlJc w:val="left"/>
      <w:pPr>
        <w:ind w:left="6816" w:hanging="360"/>
      </w:pPr>
    </w:lvl>
    <w:lvl w:ilvl="8" w:tplc="0402001B" w:tentative="1">
      <w:start w:val="1"/>
      <w:numFmt w:val="lowerRoman"/>
      <w:lvlText w:val="%9."/>
      <w:lvlJc w:val="right"/>
      <w:pPr>
        <w:ind w:left="7536" w:hanging="180"/>
      </w:pPr>
    </w:lvl>
  </w:abstractNum>
  <w:abstractNum w:abstractNumId="7">
    <w:nsid w:val="1A3D566F"/>
    <w:multiLevelType w:val="hybridMultilevel"/>
    <w:tmpl w:val="8F32E400"/>
    <w:lvl w:ilvl="0" w:tplc="828E24F0">
      <w:start w:val="1"/>
      <w:numFmt w:val="decimal"/>
      <w:lvlText w:val="(%1)"/>
      <w:lvlJc w:val="left"/>
      <w:pPr>
        <w:ind w:left="107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1A850779"/>
    <w:multiLevelType w:val="hybridMultilevel"/>
    <w:tmpl w:val="C21678E8"/>
    <w:lvl w:ilvl="0" w:tplc="04020001">
      <w:start w:val="1"/>
      <w:numFmt w:val="bullet"/>
      <w:lvlText w:val=""/>
      <w:lvlJc w:val="left"/>
      <w:pPr>
        <w:ind w:left="2136" w:hanging="360"/>
      </w:pPr>
      <w:rPr>
        <w:rFonts w:ascii="Symbol" w:hAnsi="Symbol"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9">
    <w:nsid w:val="1DA87C25"/>
    <w:multiLevelType w:val="hybridMultilevel"/>
    <w:tmpl w:val="EFD67A1E"/>
    <w:lvl w:ilvl="0" w:tplc="B1080548">
      <w:start w:val="1"/>
      <w:numFmt w:val="decimal"/>
      <w:lvlText w:val="%1."/>
      <w:lvlJc w:val="left"/>
      <w:pPr>
        <w:ind w:left="1920" w:hanging="360"/>
      </w:pPr>
      <w:rPr>
        <w:b w:val="0"/>
      </w:rPr>
    </w:lvl>
    <w:lvl w:ilvl="1" w:tplc="04020019" w:tentative="1">
      <w:start w:val="1"/>
      <w:numFmt w:val="lowerLetter"/>
      <w:lvlText w:val="%2."/>
      <w:lvlJc w:val="left"/>
      <w:pPr>
        <w:ind w:left="2640" w:hanging="360"/>
      </w:pPr>
    </w:lvl>
    <w:lvl w:ilvl="2" w:tplc="0402001B" w:tentative="1">
      <w:start w:val="1"/>
      <w:numFmt w:val="lowerRoman"/>
      <w:lvlText w:val="%3."/>
      <w:lvlJc w:val="right"/>
      <w:pPr>
        <w:ind w:left="3360" w:hanging="180"/>
      </w:pPr>
    </w:lvl>
    <w:lvl w:ilvl="3" w:tplc="0402000F" w:tentative="1">
      <w:start w:val="1"/>
      <w:numFmt w:val="decimal"/>
      <w:lvlText w:val="%4."/>
      <w:lvlJc w:val="left"/>
      <w:pPr>
        <w:ind w:left="4080" w:hanging="360"/>
      </w:pPr>
    </w:lvl>
    <w:lvl w:ilvl="4" w:tplc="04020019" w:tentative="1">
      <w:start w:val="1"/>
      <w:numFmt w:val="lowerLetter"/>
      <w:lvlText w:val="%5."/>
      <w:lvlJc w:val="left"/>
      <w:pPr>
        <w:ind w:left="4800" w:hanging="360"/>
      </w:pPr>
    </w:lvl>
    <w:lvl w:ilvl="5" w:tplc="0402001B" w:tentative="1">
      <w:start w:val="1"/>
      <w:numFmt w:val="lowerRoman"/>
      <w:lvlText w:val="%6."/>
      <w:lvlJc w:val="right"/>
      <w:pPr>
        <w:ind w:left="5520" w:hanging="180"/>
      </w:pPr>
    </w:lvl>
    <w:lvl w:ilvl="6" w:tplc="0402000F" w:tentative="1">
      <w:start w:val="1"/>
      <w:numFmt w:val="decimal"/>
      <w:lvlText w:val="%7."/>
      <w:lvlJc w:val="left"/>
      <w:pPr>
        <w:ind w:left="6240" w:hanging="360"/>
      </w:pPr>
    </w:lvl>
    <w:lvl w:ilvl="7" w:tplc="04020019" w:tentative="1">
      <w:start w:val="1"/>
      <w:numFmt w:val="lowerLetter"/>
      <w:lvlText w:val="%8."/>
      <w:lvlJc w:val="left"/>
      <w:pPr>
        <w:ind w:left="6960" w:hanging="360"/>
      </w:pPr>
    </w:lvl>
    <w:lvl w:ilvl="8" w:tplc="0402001B" w:tentative="1">
      <w:start w:val="1"/>
      <w:numFmt w:val="lowerRoman"/>
      <w:lvlText w:val="%9."/>
      <w:lvlJc w:val="right"/>
      <w:pPr>
        <w:ind w:left="7680" w:hanging="180"/>
      </w:pPr>
    </w:lvl>
  </w:abstractNum>
  <w:abstractNum w:abstractNumId="10">
    <w:nsid w:val="1ECE7C80"/>
    <w:multiLevelType w:val="hybridMultilevel"/>
    <w:tmpl w:val="2B0A6D3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1">
    <w:nsid w:val="20121B09"/>
    <w:multiLevelType w:val="hybridMultilevel"/>
    <w:tmpl w:val="691279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239B2D3E"/>
    <w:multiLevelType w:val="hybridMultilevel"/>
    <w:tmpl w:val="B866D200"/>
    <w:lvl w:ilvl="0" w:tplc="04020001">
      <w:start w:val="1"/>
      <w:numFmt w:val="bullet"/>
      <w:lvlText w:val=""/>
      <w:lvlJc w:val="left"/>
      <w:pPr>
        <w:ind w:left="1290" w:hanging="360"/>
      </w:pPr>
      <w:rPr>
        <w:rFonts w:ascii="Symbol" w:hAnsi="Symbol" w:hint="default"/>
      </w:rPr>
    </w:lvl>
    <w:lvl w:ilvl="1" w:tplc="04020003" w:tentative="1">
      <w:start w:val="1"/>
      <w:numFmt w:val="bullet"/>
      <w:lvlText w:val="o"/>
      <w:lvlJc w:val="left"/>
      <w:pPr>
        <w:ind w:left="2010" w:hanging="360"/>
      </w:pPr>
      <w:rPr>
        <w:rFonts w:ascii="Courier New" w:hAnsi="Courier New" w:cs="Courier New" w:hint="default"/>
      </w:rPr>
    </w:lvl>
    <w:lvl w:ilvl="2" w:tplc="04020005" w:tentative="1">
      <w:start w:val="1"/>
      <w:numFmt w:val="bullet"/>
      <w:lvlText w:val=""/>
      <w:lvlJc w:val="left"/>
      <w:pPr>
        <w:ind w:left="2730" w:hanging="360"/>
      </w:pPr>
      <w:rPr>
        <w:rFonts w:ascii="Wingdings" w:hAnsi="Wingdings" w:hint="default"/>
      </w:rPr>
    </w:lvl>
    <w:lvl w:ilvl="3" w:tplc="04020001" w:tentative="1">
      <w:start w:val="1"/>
      <w:numFmt w:val="bullet"/>
      <w:lvlText w:val=""/>
      <w:lvlJc w:val="left"/>
      <w:pPr>
        <w:ind w:left="3450" w:hanging="360"/>
      </w:pPr>
      <w:rPr>
        <w:rFonts w:ascii="Symbol" w:hAnsi="Symbol" w:hint="default"/>
      </w:rPr>
    </w:lvl>
    <w:lvl w:ilvl="4" w:tplc="04020003" w:tentative="1">
      <w:start w:val="1"/>
      <w:numFmt w:val="bullet"/>
      <w:lvlText w:val="o"/>
      <w:lvlJc w:val="left"/>
      <w:pPr>
        <w:ind w:left="4170" w:hanging="360"/>
      </w:pPr>
      <w:rPr>
        <w:rFonts w:ascii="Courier New" w:hAnsi="Courier New" w:cs="Courier New" w:hint="default"/>
      </w:rPr>
    </w:lvl>
    <w:lvl w:ilvl="5" w:tplc="04020005" w:tentative="1">
      <w:start w:val="1"/>
      <w:numFmt w:val="bullet"/>
      <w:lvlText w:val=""/>
      <w:lvlJc w:val="left"/>
      <w:pPr>
        <w:ind w:left="4890" w:hanging="360"/>
      </w:pPr>
      <w:rPr>
        <w:rFonts w:ascii="Wingdings" w:hAnsi="Wingdings" w:hint="default"/>
      </w:rPr>
    </w:lvl>
    <w:lvl w:ilvl="6" w:tplc="04020001" w:tentative="1">
      <w:start w:val="1"/>
      <w:numFmt w:val="bullet"/>
      <w:lvlText w:val=""/>
      <w:lvlJc w:val="left"/>
      <w:pPr>
        <w:ind w:left="5610" w:hanging="360"/>
      </w:pPr>
      <w:rPr>
        <w:rFonts w:ascii="Symbol" w:hAnsi="Symbol" w:hint="default"/>
      </w:rPr>
    </w:lvl>
    <w:lvl w:ilvl="7" w:tplc="04020003" w:tentative="1">
      <w:start w:val="1"/>
      <w:numFmt w:val="bullet"/>
      <w:lvlText w:val="o"/>
      <w:lvlJc w:val="left"/>
      <w:pPr>
        <w:ind w:left="6330" w:hanging="360"/>
      </w:pPr>
      <w:rPr>
        <w:rFonts w:ascii="Courier New" w:hAnsi="Courier New" w:cs="Courier New" w:hint="default"/>
      </w:rPr>
    </w:lvl>
    <w:lvl w:ilvl="8" w:tplc="04020005" w:tentative="1">
      <w:start w:val="1"/>
      <w:numFmt w:val="bullet"/>
      <w:lvlText w:val=""/>
      <w:lvlJc w:val="left"/>
      <w:pPr>
        <w:ind w:left="7050" w:hanging="360"/>
      </w:pPr>
      <w:rPr>
        <w:rFonts w:ascii="Wingdings" w:hAnsi="Wingdings" w:hint="default"/>
      </w:rPr>
    </w:lvl>
  </w:abstractNum>
  <w:abstractNum w:abstractNumId="13">
    <w:nsid w:val="25F31547"/>
    <w:multiLevelType w:val="hybridMultilevel"/>
    <w:tmpl w:val="19CC1518"/>
    <w:lvl w:ilvl="0" w:tplc="B6661854">
      <w:start w:val="1"/>
      <w:numFmt w:val="decimal"/>
      <w:lvlText w:val="%1."/>
      <w:lvlJc w:val="left"/>
      <w:pPr>
        <w:ind w:left="1428" w:hanging="360"/>
      </w:pPr>
      <w:rPr>
        <w:rFonts w:ascii="Times New Roman" w:eastAsia="Times New Roman" w:hAnsi="Times New Roman" w:cs="Times New Roman"/>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4">
    <w:nsid w:val="27605249"/>
    <w:multiLevelType w:val="hybridMultilevel"/>
    <w:tmpl w:val="C0CA81D4"/>
    <w:lvl w:ilvl="0" w:tplc="C53E6F48">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9253741"/>
    <w:multiLevelType w:val="multilevel"/>
    <w:tmpl w:val="5EB0FF1C"/>
    <w:lvl w:ilvl="0">
      <w:start w:val="1"/>
      <w:numFmt w:val="decimal"/>
      <w:lvlText w:val="%1."/>
      <w:lvlJc w:val="left"/>
      <w:pPr>
        <w:ind w:left="450" w:hanging="450"/>
      </w:pPr>
      <w:rPr>
        <w:rFonts w:hint="default"/>
      </w:rPr>
    </w:lvl>
    <w:lvl w:ilvl="1">
      <w:start w:val="1"/>
      <w:numFmt w:val="decimal"/>
      <w:lvlText w:val="%2."/>
      <w:lvlJc w:val="left"/>
      <w:pPr>
        <w:ind w:left="2138" w:hanging="72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5334" w:hanging="108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530" w:hanging="1440"/>
      </w:pPr>
      <w:rPr>
        <w:rFonts w:hint="default"/>
      </w:rPr>
    </w:lvl>
    <w:lvl w:ilvl="6">
      <w:start w:val="1"/>
      <w:numFmt w:val="decimal"/>
      <w:lvlText w:val="%1.%2.%3.%4.%5.%6.%7."/>
      <w:lvlJc w:val="left"/>
      <w:pPr>
        <w:ind w:left="10308" w:hanging="1800"/>
      </w:pPr>
      <w:rPr>
        <w:rFonts w:hint="default"/>
      </w:rPr>
    </w:lvl>
    <w:lvl w:ilvl="7">
      <w:start w:val="1"/>
      <w:numFmt w:val="decimal"/>
      <w:lvlText w:val="%1.%2.%3.%4.%5.%6.%7.%8."/>
      <w:lvlJc w:val="left"/>
      <w:pPr>
        <w:ind w:left="11726" w:hanging="1800"/>
      </w:pPr>
      <w:rPr>
        <w:rFonts w:hint="default"/>
      </w:rPr>
    </w:lvl>
    <w:lvl w:ilvl="8">
      <w:start w:val="1"/>
      <w:numFmt w:val="decimal"/>
      <w:lvlText w:val="%1.%2.%3.%4.%5.%6.%7.%8.%9."/>
      <w:lvlJc w:val="left"/>
      <w:pPr>
        <w:ind w:left="13504" w:hanging="2160"/>
      </w:pPr>
      <w:rPr>
        <w:rFonts w:hint="default"/>
      </w:rPr>
    </w:lvl>
  </w:abstractNum>
  <w:abstractNum w:abstractNumId="16">
    <w:nsid w:val="296A0DB2"/>
    <w:multiLevelType w:val="multilevel"/>
    <w:tmpl w:val="68620988"/>
    <w:lvl w:ilvl="0">
      <w:start w:val="1"/>
      <w:numFmt w:val="decimal"/>
      <w:lvlText w:val="%1."/>
      <w:lvlJc w:val="left"/>
      <w:pPr>
        <w:ind w:left="360" w:hanging="360"/>
      </w:pPr>
    </w:lvl>
    <w:lvl w:ilvl="1">
      <w:start w:val="1"/>
      <w:numFmt w:val="decimal"/>
      <w:lvlText w:val="%1.%2."/>
      <w:lvlJc w:val="left"/>
      <w:pPr>
        <w:ind w:left="792" w:hanging="432"/>
      </w:pPr>
      <w:rPr>
        <w:sz w:val="2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4666C7"/>
    <w:multiLevelType w:val="hybridMultilevel"/>
    <w:tmpl w:val="AE486CC2"/>
    <w:lvl w:ilvl="0" w:tplc="57A23BC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8">
    <w:nsid w:val="2BAC2147"/>
    <w:multiLevelType w:val="hybridMultilevel"/>
    <w:tmpl w:val="1DC46EEC"/>
    <w:lvl w:ilvl="0" w:tplc="338CE956">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9">
    <w:nsid w:val="2BBE51BC"/>
    <w:multiLevelType w:val="hybridMultilevel"/>
    <w:tmpl w:val="B5B2DBD6"/>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0">
    <w:nsid w:val="2BFB6B19"/>
    <w:multiLevelType w:val="hybridMultilevel"/>
    <w:tmpl w:val="C6AE9DE6"/>
    <w:lvl w:ilvl="0" w:tplc="EC56311A">
      <w:start w:val="1"/>
      <w:numFmt w:val="decimal"/>
      <w:lvlText w:val="%1."/>
      <w:lvlJc w:val="left"/>
      <w:pPr>
        <w:ind w:left="570" w:hanging="360"/>
      </w:pPr>
      <w:rPr>
        <w:rFonts w:hint="default"/>
      </w:rPr>
    </w:lvl>
    <w:lvl w:ilvl="1" w:tplc="04020019" w:tentative="1">
      <w:start w:val="1"/>
      <w:numFmt w:val="lowerLetter"/>
      <w:lvlText w:val="%2."/>
      <w:lvlJc w:val="left"/>
      <w:pPr>
        <w:ind w:left="1290" w:hanging="360"/>
      </w:pPr>
    </w:lvl>
    <w:lvl w:ilvl="2" w:tplc="0402001B" w:tentative="1">
      <w:start w:val="1"/>
      <w:numFmt w:val="lowerRoman"/>
      <w:lvlText w:val="%3."/>
      <w:lvlJc w:val="right"/>
      <w:pPr>
        <w:ind w:left="2010" w:hanging="180"/>
      </w:pPr>
    </w:lvl>
    <w:lvl w:ilvl="3" w:tplc="0402000F" w:tentative="1">
      <w:start w:val="1"/>
      <w:numFmt w:val="decimal"/>
      <w:lvlText w:val="%4."/>
      <w:lvlJc w:val="left"/>
      <w:pPr>
        <w:ind w:left="2730" w:hanging="360"/>
      </w:pPr>
    </w:lvl>
    <w:lvl w:ilvl="4" w:tplc="04020019" w:tentative="1">
      <w:start w:val="1"/>
      <w:numFmt w:val="lowerLetter"/>
      <w:lvlText w:val="%5."/>
      <w:lvlJc w:val="left"/>
      <w:pPr>
        <w:ind w:left="3450" w:hanging="360"/>
      </w:pPr>
    </w:lvl>
    <w:lvl w:ilvl="5" w:tplc="0402001B" w:tentative="1">
      <w:start w:val="1"/>
      <w:numFmt w:val="lowerRoman"/>
      <w:lvlText w:val="%6."/>
      <w:lvlJc w:val="right"/>
      <w:pPr>
        <w:ind w:left="4170" w:hanging="180"/>
      </w:pPr>
    </w:lvl>
    <w:lvl w:ilvl="6" w:tplc="0402000F" w:tentative="1">
      <w:start w:val="1"/>
      <w:numFmt w:val="decimal"/>
      <w:lvlText w:val="%7."/>
      <w:lvlJc w:val="left"/>
      <w:pPr>
        <w:ind w:left="4890" w:hanging="360"/>
      </w:pPr>
    </w:lvl>
    <w:lvl w:ilvl="7" w:tplc="04020019" w:tentative="1">
      <w:start w:val="1"/>
      <w:numFmt w:val="lowerLetter"/>
      <w:lvlText w:val="%8."/>
      <w:lvlJc w:val="left"/>
      <w:pPr>
        <w:ind w:left="5610" w:hanging="360"/>
      </w:pPr>
    </w:lvl>
    <w:lvl w:ilvl="8" w:tplc="0402001B" w:tentative="1">
      <w:start w:val="1"/>
      <w:numFmt w:val="lowerRoman"/>
      <w:lvlText w:val="%9."/>
      <w:lvlJc w:val="right"/>
      <w:pPr>
        <w:ind w:left="6330" w:hanging="180"/>
      </w:pPr>
    </w:lvl>
  </w:abstractNum>
  <w:abstractNum w:abstractNumId="21">
    <w:nsid w:val="2CC23728"/>
    <w:multiLevelType w:val="hybridMultilevel"/>
    <w:tmpl w:val="7E6EA3F2"/>
    <w:lvl w:ilvl="0" w:tplc="0402000F">
      <w:start w:val="1"/>
      <w:numFmt w:val="decimal"/>
      <w:lvlText w:val="%1."/>
      <w:lvlJc w:val="left"/>
      <w:pPr>
        <w:ind w:left="2160" w:hanging="360"/>
      </w:pPr>
      <w:rPr>
        <w:rFonts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22">
    <w:nsid w:val="2DF4188C"/>
    <w:multiLevelType w:val="hybridMultilevel"/>
    <w:tmpl w:val="806AC7BE"/>
    <w:lvl w:ilvl="0" w:tplc="A68CB1E8">
      <w:start w:val="1"/>
      <w:numFmt w:val="decimal"/>
      <w:lvlText w:val="(%1)"/>
      <w:lvlJc w:val="left"/>
      <w:pPr>
        <w:ind w:left="1290" w:hanging="360"/>
      </w:pPr>
      <w:rPr>
        <w:rFonts w:hint="default"/>
      </w:rPr>
    </w:lvl>
    <w:lvl w:ilvl="1" w:tplc="04020019" w:tentative="1">
      <w:start w:val="1"/>
      <w:numFmt w:val="lowerLetter"/>
      <w:lvlText w:val="%2."/>
      <w:lvlJc w:val="left"/>
      <w:pPr>
        <w:ind w:left="2010" w:hanging="360"/>
      </w:pPr>
    </w:lvl>
    <w:lvl w:ilvl="2" w:tplc="0402001B" w:tentative="1">
      <w:start w:val="1"/>
      <w:numFmt w:val="lowerRoman"/>
      <w:lvlText w:val="%3."/>
      <w:lvlJc w:val="right"/>
      <w:pPr>
        <w:ind w:left="2730" w:hanging="180"/>
      </w:pPr>
    </w:lvl>
    <w:lvl w:ilvl="3" w:tplc="0402000F" w:tentative="1">
      <w:start w:val="1"/>
      <w:numFmt w:val="decimal"/>
      <w:lvlText w:val="%4."/>
      <w:lvlJc w:val="left"/>
      <w:pPr>
        <w:ind w:left="3450" w:hanging="360"/>
      </w:pPr>
    </w:lvl>
    <w:lvl w:ilvl="4" w:tplc="04020019" w:tentative="1">
      <w:start w:val="1"/>
      <w:numFmt w:val="lowerLetter"/>
      <w:lvlText w:val="%5."/>
      <w:lvlJc w:val="left"/>
      <w:pPr>
        <w:ind w:left="4170" w:hanging="360"/>
      </w:pPr>
    </w:lvl>
    <w:lvl w:ilvl="5" w:tplc="0402001B" w:tentative="1">
      <w:start w:val="1"/>
      <w:numFmt w:val="lowerRoman"/>
      <w:lvlText w:val="%6."/>
      <w:lvlJc w:val="right"/>
      <w:pPr>
        <w:ind w:left="4890" w:hanging="180"/>
      </w:pPr>
    </w:lvl>
    <w:lvl w:ilvl="6" w:tplc="0402000F" w:tentative="1">
      <w:start w:val="1"/>
      <w:numFmt w:val="decimal"/>
      <w:lvlText w:val="%7."/>
      <w:lvlJc w:val="left"/>
      <w:pPr>
        <w:ind w:left="5610" w:hanging="360"/>
      </w:pPr>
    </w:lvl>
    <w:lvl w:ilvl="7" w:tplc="04020019" w:tentative="1">
      <w:start w:val="1"/>
      <w:numFmt w:val="lowerLetter"/>
      <w:lvlText w:val="%8."/>
      <w:lvlJc w:val="left"/>
      <w:pPr>
        <w:ind w:left="6330" w:hanging="360"/>
      </w:pPr>
    </w:lvl>
    <w:lvl w:ilvl="8" w:tplc="0402001B" w:tentative="1">
      <w:start w:val="1"/>
      <w:numFmt w:val="lowerRoman"/>
      <w:lvlText w:val="%9."/>
      <w:lvlJc w:val="right"/>
      <w:pPr>
        <w:ind w:left="7050" w:hanging="180"/>
      </w:pPr>
    </w:lvl>
  </w:abstractNum>
  <w:abstractNum w:abstractNumId="23">
    <w:nsid w:val="341A75D5"/>
    <w:multiLevelType w:val="hybridMultilevel"/>
    <w:tmpl w:val="D89C632C"/>
    <w:lvl w:ilvl="0" w:tplc="220EE064">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376F622D"/>
    <w:multiLevelType w:val="hybridMultilevel"/>
    <w:tmpl w:val="975C0A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3848730B"/>
    <w:multiLevelType w:val="hybridMultilevel"/>
    <w:tmpl w:val="F75C096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3CE6018A"/>
    <w:multiLevelType w:val="hybridMultilevel"/>
    <w:tmpl w:val="54325D84"/>
    <w:lvl w:ilvl="0" w:tplc="0402000F">
      <w:start w:val="1"/>
      <w:numFmt w:val="decimal"/>
      <w:lvlText w:val="%1."/>
      <w:lvlJc w:val="left"/>
      <w:pPr>
        <w:ind w:left="2136" w:hanging="360"/>
      </w:pPr>
      <w:rPr>
        <w:rFonts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abstractNum w:abstractNumId="27">
    <w:nsid w:val="46322986"/>
    <w:multiLevelType w:val="hybridMultilevel"/>
    <w:tmpl w:val="3B8A7A80"/>
    <w:lvl w:ilvl="0" w:tplc="FE76B34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nsid w:val="4BDE37C8"/>
    <w:multiLevelType w:val="hybridMultilevel"/>
    <w:tmpl w:val="515E0BF6"/>
    <w:lvl w:ilvl="0" w:tplc="0402000F">
      <w:start w:val="1"/>
      <w:numFmt w:val="decimal"/>
      <w:lvlText w:val="%1."/>
      <w:lvlJc w:val="left"/>
      <w:pPr>
        <w:ind w:left="1571" w:hanging="360"/>
      </w:pPr>
    </w:lvl>
    <w:lvl w:ilvl="1" w:tplc="04020019" w:tentative="1">
      <w:start w:val="1"/>
      <w:numFmt w:val="lowerLetter"/>
      <w:lvlText w:val="%2."/>
      <w:lvlJc w:val="left"/>
      <w:pPr>
        <w:ind w:left="2291" w:hanging="360"/>
      </w:pPr>
    </w:lvl>
    <w:lvl w:ilvl="2" w:tplc="0402001B" w:tentative="1">
      <w:start w:val="1"/>
      <w:numFmt w:val="lowerRoman"/>
      <w:lvlText w:val="%3."/>
      <w:lvlJc w:val="right"/>
      <w:pPr>
        <w:ind w:left="3011" w:hanging="180"/>
      </w:pPr>
    </w:lvl>
    <w:lvl w:ilvl="3" w:tplc="0402000F" w:tentative="1">
      <w:start w:val="1"/>
      <w:numFmt w:val="decimal"/>
      <w:lvlText w:val="%4."/>
      <w:lvlJc w:val="left"/>
      <w:pPr>
        <w:ind w:left="3731" w:hanging="360"/>
      </w:pPr>
    </w:lvl>
    <w:lvl w:ilvl="4" w:tplc="04020019" w:tentative="1">
      <w:start w:val="1"/>
      <w:numFmt w:val="lowerLetter"/>
      <w:lvlText w:val="%5."/>
      <w:lvlJc w:val="left"/>
      <w:pPr>
        <w:ind w:left="4451" w:hanging="360"/>
      </w:pPr>
    </w:lvl>
    <w:lvl w:ilvl="5" w:tplc="0402001B" w:tentative="1">
      <w:start w:val="1"/>
      <w:numFmt w:val="lowerRoman"/>
      <w:lvlText w:val="%6."/>
      <w:lvlJc w:val="right"/>
      <w:pPr>
        <w:ind w:left="5171" w:hanging="180"/>
      </w:pPr>
    </w:lvl>
    <w:lvl w:ilvl="6" w:tplc="0402000F" w:tentative="1">
      <w:start w:val="1"/>
      <w:numFmt w:val="decimal"/>
      <w:lvlText w:val="%7."/>
      <w:lvlJc w:val="left"/>
      <w:pPr>
        <w:ind w:left="5891" w:hanging="360"/>
      </w:pPr>
    </w:lvl>
    <w:lvl w:ilvl="7" w:tplc="04020019" w:tentative="1">
      <w:start w:val="1"/>
      <w:numFmt w:val="lowerLetter"/>
      <w:lvlText w:val="%8."/>
      <w:lvlJc w:val="left"/>
      <w:pPr>
        <w:ind w:left="6611" w:hanging="360"/>
      </w:pPr>
    </w:lvl>
    <w:lvl w:ilvl="8" w:tplc="0402001B" w:tentative="1">
      <w:start w:val="1"/>
      <w:numFmt w:val="lowerRoman"/>
      <w:lvlText w:val="%9."/>
      <w:lvlJc w:val="right"/>
      <w:pPr>
        <w:ind w:left="7331" w:hanging="180"/>
      </w:pPr>
    </w:lvl>
  </w:abstractNum>
  <w:abstractNum w:abstractNumId="29">
    <w:nsid w:val="4D587050"/>
    <w:multiLevelType w:val="hybridMultilevel"/>
    <w:tmpl w:val="16EEE9D0"/>
    <w:lvl w:ilvl="0" w:tplc="04020001">
      <w:start w:val="1"/>
      <w:numFmt w:val="bullet"/>
      <w:lvlText w:val=""/>
      <w:lvlJc w:val="left"/>
      <w:pPr>
        <w:ind w:left="2138" w:hanging="360"/>
      </w:pPr>
      <w:rPr>
        <w:rFonts w:ascii="Symbol" w:hAnsi="Symbol"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30">
    <w:nsid w:val="4E583EC4"/>
    <w:multiLevelType w:val="hybridMultilevel"/>
    <w:tmpl w:val="32FC6888"/>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1">
    <w:nsid w:val="4EE900BA"/>
    <w:multiLevelType w:val="hybridMultilevel"/>
    <w:tmpl w:val="597EB40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4FD30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8707CC3"/>
    <w:multiLevelType w:val="multilevel"/>
    <w:tmpl w:val="53CC265A"/>
    <w:lvl w:ilvl="0">
      <w:start w:val="3"/>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58CF3FF9"/>
    <w:multiLevelType w:val="hybridMultilevel"/>
    <w:tmpl w:val="F6B0899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5">
    <w:nsid w:val="5B3C5B15"/>
    <w:multiLevelType w:val="hybridMultilevel"/>
    <w:tmpl w:val="8B0E15B6"/>
    <w:lvl w:ilvl="0" w:tplc="BBFEB6D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5DFF504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6BCA73DB"/>
    <w:multiLevelType w:val="hybridMultilevel"/>
    <w:tmpl w:val="87CC0FEC"/>
    <w:lvl w:ilvl="0" w:tplc="F28EFC3E">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6C787EF3"/>
    <w:multiLevelType w:val="hybridMultilevel"/>
    <w:tmpl w:val="FA9A9C18"/>
    <w:lvl w:ilvl="0" w:tplc="2DD0D96E">
      <w:numFmt w:val="bullet"/>
      <w:lvlText w:val="-"/>
      <w:lvlJc w:val="left"/>
      <w:pPr>
        <w:ind w:left="1290" w:hanging="360"/>
      </w:pPr>
      <w:rPr>
        <w:rFonts w:ascii="Times New Roman" w:eastAsia="Times New Roman" w:hAnsi="Times New Roman" w:cs="Times New Roman" w:hint="default"/>
      </w:rPr>
    </w:lvl>
    <w:lvl w:ilvl="1" w:tplc="04020003" w:tentative="1">
      <w:start w:val="1"/>
      <w:numFmt w:val="bullet"/>
      <w:lvlText w:val="o"/>
      <w:lvlJc w:val="left"/>
      <w:pPr>
        <w:ind w:left="2010" w:hanging="360"/>
      </w:pPr>
      <w:rPr>
        <w:rFonts w:ascii="Courier New" w:hAnsi="Courier New" w:cs="Courier New" w:hint="default"/>
      </w:rPr>
    </w:lvl>
    <w:lvl w:ilvl="2" w:tplc="04020005" w:tentative="1">
      <w:start w:val="1"/>
      <w:numFmt w:val="bullet"/>
      <w:lvlText w:val=""/>
      <w:lvlJc w:val="left"/>
      <w:pPr>
        <w:ind w:left="2730" w:hanging="360"/>
      </w:pPr>
      <w:rPr>
        <w:rFonts w:ascii="Wingdings" w:hAnsi="Wingdings" w:hint="default"/>
      </w:rPr>
    </w:lvl>
    <w:lvl w:ilvl="3" w:tplc="04020001" w:tentative="1">
      <w:start w:val="1"/>
      <w:numFmt w:val="bullet"/>
      <w:lvlText w:val=""/>
      <w:lvlJc w:val="left"/>
      <w:pPr>
        <w:ind w:left="3450" w:hanging="360"/>
      </w:pPr>
      <w:rPr>
        <w:rFonts w:ascii="Symbol" w:hAnsi="Symbol" w:hint="default"/>
      </w:rPr>
    </w:lvl>
    <w:lvl w:ilvl="4" w:tplc="04020003" w:tentative="1">
      <w:start w:val="1"/>
      <w:numFmt w:val="bullet"/>
      <w:lvlText w:val="o"/>
      <w:lvlJc w:val="left"/>
      <w:pPr>
        <w:ind w:left="4170" w:hanging="360"/>
      </w:pPr>
      <w:rPr>
        <w:rFonts w:ascii="Courier New" w:hAnsi="Courier New" w:cs="Courier New" w:hint="default"/>
      </w:rPr>
    </w:lvl>
    <w:lvl w:ilvl="5" w:tplc="04020005" w:tentative="1">
      <w:start w:val="1"/>
      <w:numFmt w:val="bullet"/>
      <w:lvlText w:val=""/>
      <w:lvlJc w:val="left"/>
      <w:pPr>
        <w:ind w:left="4890" w:hanging="360"/>
      </w:pPr>
      <w:rPr>
        <w:rFonts w:ascii="Wingdings" w:hAnsi="Wingdings" w:hint="default"/>
      </w:rPr>
    </w:lvl>
    <w:lvl w:ilvl="6" w:tplc="04020001" w:tentative="1">
      <w:start w:val="1"/>
      <w:numFmt w:val="bullet"/>
      <w:lvlText w:val=""/>
      <w:lvlJc w:val="left"/>
      <w:pPr>
        <w:ind w:left="5610" w:hanging="360"/>
      </w:pPr>
      <w:rPr>
        <w:rFonts w:ascii="Symbol" w:hAnsi="Symbol" w:hint="default"/>
      </w:rPr>
    </w:lvl>
    <w:lvl w:ilvl="7" w:tplc="04020003" w:tentative="1">
      <w:start w:val="1"/>
      <w:numFmt w:val="bullet"/>
      <w:lvlText w:val="o"/>
      <w:lvlJc w:val="left"/>
      <w:pPr>
        <w:ind w:left="6330" w:hanging="360"/>
      </w:pPr>
      <w:rPr>
        <w:rFonts w:ascii="Courier New" w:hAnsi="Courier New" w:cs="Courier New" w:hint="default"/>
      </w:rPr>
    </w:lvl>
    <w:lvl w:ilvl="8" w:tplc="04020005" w:tentative="1">
      <w:start w:val="1"/>
      <w:numFmt w:val="bullet"/>
      <w:lvlText w:val=""/>
      <w:lvlJc w:val="left"/>
      <w:pPr>
        <w:ind w:left="7050" w:hanging="360"/>
      </w:pPr>
      <w:rPr>
        <w:rFonts w:ascii="Wingdings" w:hAnsi="Wingdings" w:hint="default"/>
      </w:rPr>
    </w:lvl>
  </w:abstractNum>
  <w:abstractNum w:abstractNumId="39">
    <w:nsid w:val="6E51629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75D66DC7"/>
    <w:multiLevelType w:val="hybridMultilevel"/>
    <w:tmpl w:val="5D58850A"/>
    <w:lvl w:ilvl="0" w:tplc="0C5099E8">
      <w:start w:val="2"/>
      <w:numFmt w:val="decimal"/>
      <w:lvlText w:val="%1."/>
      <w:lvlJc w:val="left"/>
      <w:pPr>
        <w:ind w:left="1776"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62C4FA6"/>
    <w:multiLevelType w:val="hybridMultilevel"/>
    <w:tmpl w:val="BE8A4E98"/>
    <w:lvl w:ilvl="0" w:tplc="0402000F">
      <w:start w:val="1"/>
      <w:numFmt w:val="decimal"/>
      <w:lvlText w:val="%1."/>
      <w:lvlJc w:val="left"/>
      <w:pPr>
        <w:ind w:left="2136" w:hanging="360"/>
      </w:pPr>
      <w:rPr>
        <w:rFonts w:hint="default"/>
      </w:rPr>
    </w:lvl>
    <w:lvl w:ilvl="1" w:tplc="04020003" w:tentative="1">
      <w:start w:val="1"/>
      <w:numFmt w:val="bullet"/>
      <w:lvlText w:val="o"/>
      <w:lvlJc w:val="left"/>
      <w:pPr>
        <w:ind w:left="2856" w:hanging="360"/>
      </w:pPr>
      <w:rPr>
        <w:rFonts w:ascii="Courier New" w:hAnsi="Courier New" w:cs="Courier New" w:hint="default"/>
      </w:rPr>
    </w:lvl>
    <w:lvl w:ilvl="2" w:tplc="04020005" w:tentative="1">
      <w:start w:val="1"/>
      <w:numFmt w:val="bullet"/>
      <w:lvlText w:val=""/>
      <w:lvlJc w:val="left"/>
      <w:pPr>
        <w:ind w:left="3576" w:hanging="360"/>
      </w:pPr>
      <w:rPr>
        <w:rFonts w:ascii="Wingdings" w:hAnsi="Wingdings" w:hint="default"/>
      </w:rPr>
    </w:lvl>
    <w:lvl w:ilvl="3" w:tplc="04020001" w:tentative="1">
      <w:start w:val="1"/>
      <w:numFmt w:val="bullet"/>
      <w:lvlText w:val=""/>
      <w:lvlJc w:val="left"/>
      <w:pPr>
        <w:ind w:left="4296" w:hanging="360"/>
      </w:pPr>
      <w:rPr>
        <w:rFonts w:ascii="Symbol" w:hAnsi="Symbol" w:hint="default"/>
      </w:rPr>
    </w:lvl>
    <w:lvl w:ilvl="4" w:tplc="04020003" w:tentative="1">
      <w:start w:val="1"/>
      <w:numFmt w:val="bullet"/>
      <w:lvlText w:val="o"/>
      <w:lvlJc w:val="left"/>
      <w:pPr>
        <w:ind w:left="5016" w:hanging="360"/>
      </w:pPr>
      <w:rPr>
        <w:rFonts w:ascii="Courier New" w:hAnsi="Courier New" w:cs="Courier New" w:hint="default"/>
      </w:rPr>
    </w:lvl>
    <w:lvl w:ilvl="5" w:tplc="04020005" w:tentative="1">
      <w:start w:val="1"/>
      <w:numFmt w:val="bullet"/>
      <w:lvlText w:val=""/>
      <w:lvlJc w:val="left"/>
      <w:pPr>
        <w:ind w:left="5736" w:hanging="360"/>
      </w:pPr>
      <w:rPr>
        <w:rFonts w:ascii="Wingdings" w:hAnsi="Wingdings" w:hint="default"/>
      </w:rPr>
    </w:lvl>
    <w:lvl w:ilvl="6" w:tplc="04020001" w:tentative="1">
      <w:start w:val="1"/>
      <w:numFmt w:val="bullet"/>
      <w:lvlText w:val=""/>
      <w:lvlJc w:val="left"/>
      <w:pPr>
        <w:ind w:left="6456" w:hanging="360"/>
      </w:pPr>
      <w:rPr>
        <w:rFonts w:ascii="Symbol" w:hAnsi="Symbol" w:hint="default"/>
      </w:rPr>
    </w:lvl>
    <w:lvl w:ilvl="7" w:tplc="04020003" w:tentative="1">
      <w:start w:val="1"/>
      <w:numFmt w:val="bullet"/>
      <w:lvlText w:val="o"/>
      <w:lvlJc w:val="left"/>
      <w:pPr>
        <w:ind w:left="7176" w:hanging="360"/>
      </w:pPr>
      <w:rPr>
        <w:rFonts w:ascii="Courier New" w:hAnsi="Courier New" w:cs="Courier New" w:hint="default"/>
      </w:rPr>
    </w:lvl>
    <w:lvl w:ilvl="8" w:tplc="04020005" w:tentative="1">
      <w:start w:val="1"/>
      <w:numFmt w:val="bullet"/>
      <w:lvlText w:val=""/>
      <w:lvlJc w:val="left"/>
      <w:pPr>
        <w:ind w:left="7896" w:hanging="360"/>
      </w:pPr>
      <w:rPr>
        <w:rFonts w:ascii="Wingdings" w:hAnsi="Wingdings" w:hint="default"/>
      </w:rPr>
    </w:lvl>
  </w:abstractNum>
  <w:num w:numId="1">
    <w:abstractNumId w:val="20"/>
  </w:num>
  <w:num w:numId="2">
    <w:abstractNumId w:val="12"/>
  </w:num>
  <w:num w:numId="3">
    <w:abstractNumId w:val="38"/>
  </w:num>
  <w:num w:numId="4">
    <w:abstractNumId w:val="14"/>
  </w:num>
  <w:num w:numId="5">
    <w:abstractNumId w:val="31"/>
  </w:num>
  <w:num w:numId="6">
    <w:abstractNumId w:val="22"/>
  </w:num>
  <w:num w:numId="7">
    <w:abstractNumId w:val="13"/>
  </w:num>
  <w:num w:numId="8">
    <w:abstractNumId w:val="11"/>
  </w:num>
  <w:num w:numId="9">
    <w:abstractNumId w:val="35"/>
  </w:num>
  <w:num w:numId="10">
    <w:abstractNumId w:val="7"/>
  </w:num>
  <w:num w:numId="11">
    <w:abstractNumId w:val="6"/>
  </w:num>
  <w:num w:numId="12">
    <w:abstractNumId w:val="3"/>
  </w:num>
  <w:num w:numId="13">
    <w:abstractNumId w:val="29"/>
  </w:num>
  <w:num w:numId="14">
    <w:abstractNumId w:val="37"/>
  </w:num>
  <w:num w:numId="15">
    <w:abstractNumId w:val="2"/>
  </w:num>
  <w:num w:numId="16">
    <w:abstractNumId w:val="23"/>
  </w:num>
  <w:num w:numId="17">
    <w:abstractNumId w:val="34"/>
  </w:num>
  <w:num w:numId="18">
    <w:abstractNumId w:val="19"/>
  </w:num>
  <w:num w:numId="19">
    <w:abstractNumId w:val="0"/>
  </w:num>
  <w:num w:numId="20">
    <w:abstractNumId w:val="8"/>
  </w:num>
  <w:num w:numId="21">
    <w:abstractNumId w:val="4"/>
  </w:num>
  <w:num w:numId="22">
    <w:abstractNumId w:val="10"/>
  </w:num>
  <w:num w:numId="23">
    <w:abstractNumId w:val="30"/>
  </w:num>
  <w:num w:numId="24">
    <w:abstractNumId w:val="21"/>
  </w:num>
  <w:num w:numId="25">
    <w:abstractNumId w:val="5"/>
  </w:num>
  <w:num w:numId="26">
    <w:abstractNumId w:val="41"/>
  </w:num>
  <w:num w:numId="27">
    <w:abstractNumId w:val="26"/>
  </w:num>
  <w:num w:numId="28">
    <w:abstractNumId w:val="27"/>
  </w:num>
  <w:num w:numId="29">
    <w:abstractNumId w:val="17"/>
  </w:num>
  <w:num w:numId="30">
    <w:abstractNumId w:val="18"/>
  </w:num>
  <w:num w:numId="31">
    <w:abstractNumId w:val="25"/>
  </w:num>
  <w:num w:numId="32">
    <w:abstractNumId w:val="24"/>
  </w:num>
  <w:num w:numId="33">
    <w:abstractNumId w:val="40"/>
  </w:num>
  <w:num w:numId="34">
    <w:abstractNumId w:val="36"/>
  </w:num>
  <w:num w:numId="35">
    <w:abstractNumId w:val="16"/>
  </w:num>
  <w:num w:numId="36">
    <w:abstractNumId w:val="39"/>
  </w:num>
  <w:num w:numId="37">
    <w:abstractNumId w:val="32"/>
  </w:num>
  <w:num w:numId="38">
    <w:abstractNumId w:val="33"/>
  </w:num>
  <w:num w:numId="39">
    <w:abstractNumId w:val="15"/>
  </w:num>
  <w:num w:numId="40">
    <w:abstractNumId w:val="28"/>
  </w:num>
  <w:num w:numId="41">
    <w:abstractNumId w:val="1"/>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639"/>
    <w:rsid w:val="000227BF"/>
    <w:rsid w:val="00044458"/>
    <w:rsid w:val="00045776"/>
    <w:rsid w:val="0004733A"/>
    <w:rsid w:val="00047CD6"/>
    <w:rsid w:val="000600F0"/>
    <w:rsid w:val="0007158D"/>
    <w:rsid w:val="00075594"/>
    <w:rsid w:val="00075B97"/>
    <w:rsid w:val="00080298"/>
    <w:rsid w:val="0008527B"/>
    <w:rsid w:val="00085EEF"/>
    <w:rsid w:val="000C3DE1"/>
    <w:rsid w:val="00113E3F"/>
    <w:rsid w:val="001140F1"/>
    <w:rsid w:val="0011623F"/>
    <w:rsid w:val="0013250E"/>
    <w:rsid w:val="001427BD"/>
    <w:rsid w:val="00145925"/>
    <w:rsid w:val="0018178D"/>
    <w:rsid w:val="0018676C"/>
    <w:rsid w:val="00190561"/>
    <w:rsid w:val="00193BCC"/>
    <w:rsid w:val="00195863"/>
    <w:rsid w:val="001C0C0F"/>
    <w:rsid w:val="001C14C7"/>
    <w:rsid w:val="001C5754"/>
    <w:rsid w:val="001D6A3E"/>
    <w:rsid w:val="001F3BC8"/>
    <w:rsid w:val="00225639"/>
    <w:rsid w:val="00253ACE"/>
    <w:rsid w:val="00265E1F"/>
    <w:rsid w:val="00277742"/>
    <w:rsid w:val="0027776F"/>
    <w:rsid w:val="00283407"/>
    <w:rsid w:val="002B338E"/>
    <w:rsid w:val="002C5350"/>
    <w:rsid w:val="002D17DD"/>
    <w:rsid w:val="002D4E00"/>
    <w:rsid w:val="002D6B50"/>
    <w:rsid w:val="002E5C5F"/>
    <w:rsid w:val="002E6CD3"/>
    <w:rsid w:val="002F4182"/>
    <w:rsid w:val="0032095B"/>
    <w:rsid w:val="0034371C"/>
    <w:rsid w:val="003547EE"/>
    <w:rsid w:val="0036129A"/>
    <w:rsid w:val="003743EC"/>
    <w:rsid w:val="00377724"/>
    <w:rsid w:val="00397429"/>
    <w:rsid w:val="003A408B"/>
    <w:rsid w:val="003B061B"/>
    <w:rsid w:val="003B1293"/>
    <w:rsid w:val="003C6449"/>
    <w:rsid w:val="003E2017"/>
    <w:rsid w:val="003F2AFE"/>
    <w:rsid w:val="00415AD5"/>
    <w:rsid w:val="0042090E"/>
    <w:rsid w:val="0042288C"/>
    <w:rsid w:val="00426AC1"/>
    <w:rsid w:val="00431E42"/>
    <w:rsid w:val="00457952"/>
    <w:rsid w:val="00473254"/>
    <w:rsid w:val="00474A76"/>
    <w:rsid w:val="004752E3"/>
    <w:rsid w:val="00475A7B"/>
    <w:rsid w:val="00490F91"/>
    <w:rsid w:val="004A465C"/>
    <w:rsid w:val="004A7711"/>
    <w:rsid w:val="004B0128"/>
    <w:rsid w:val="004B16E9"/>
    <w:rsid w:val="004C375F"/>
    <w:rsid w:val="004D0007"/>
    <w:rsid w:val="004D30B0"/>
    <w:rsid w:val="004D342F"/>
    <w:rsid w:val="004D41DD"/>
    <w:rsid w:val="004F6157"/>
    <w:rsid w:val="00504505"/>
    <w:rsid w:val="005133F2"/>
    <w:rsid w:val="00522B24"/>
    <w:rsid w:val="00523A80"/>
    <w:rsid w:val="00526476"/>
    <w:rsid w:val="0052786E"/>
    <w:rsid w:val="00530060"/>
    <w:rsid w:val="00530524"/>
    <w:rsid w:val="00550228"/>
    <w:rsid w:val="00551E27"/>
    <w:rsid w:val="005551E4"/>
    <w:rsid w:val="00555D75"/>
    <w:rsid w:val="00563260"/>
    <w:rsid w:val="00595163"/>
    <w:rsid w:val="005A47F2"/>
    <w:rsid w:val="005A7965"/>
    <w:rsid w:val="005B271B"/>
    <w:rsid w:val="005B286B"/>
    <w:rsid w:val="005B2E42"/>
    <w:rsid w:val="005C02CC"/>
    <w:rsid w:val="005D4183"/>
    <w:rsid w:val="005E27BD"/>
    <w:rsid w:val="005F483F"/>
    <w:rsid w:val="005F5FB0"/>
    <w:rsid w:val="00602238"/>
    <w:rsid w:val="00602A2B"/>
    <w:rsid w:val="0060685B"/>
    <w:rsid w:val="00624EBD"/>
    <w:rsid w:val="0062545F"/>
    <w:rsid w:val="006323B5"/>
    <w:rsid w:val="006507FE"/>
    <w:rsid w:val="006605CC"/>
    <w:rsid w:val="006748BD"/>
    <w:rsid w:val="00675C51"/>
    <w:rsid w:val="00695DD8"/>
    <w:rsid w:val="006B02D0"/>
    <w:rsid w:val="006B343E"/>
    <w:rsid w:val="006B53C4"/>
    <w:rsid w:val="006C54D1"/>
    <w:rsid w:val="006E146E"/>
    <w:rsid w:val="006E201A"/>
    <w:rsid w:val="006F180F"/>
    <w:rsid w:val="00731988"/>
    <w:rsid w:val="00761E96"/>
    <w:rsid w:val="00766A2A"/>
    <w:rsid w:val="00783A33"/>
    <w:rsid w:val="007A12BB"/>
    <w:rsid w:val="007A1D13"/>
    <w:rsid w:val="007A7E69"/>
    <w:rsid w:val="007B2820"/>
    <w:rsid w:val="007B32BA"/>
    <w:rsid w:val="007C1075"/>
    <w:rsid w:val="007C1FDF"/>
    <w:rsid w:val="007C3071"/>
    <w:rsid w:val="007C3948"/>
    <w:rsid w:val="007C7A9C"/>
    <w:rsid w:val="007E0AE8"/>
    <w:rsid w:val="0080403C"/>
    <w:rsid w:val="00832599"/>
    <w:rsid w:val="00840764"/>
    <w:rsid w:val="00840E17"/>
    <w:rsid w:val="00882B44"/>
    <w:rsid w:val="00890CBC"/>
    <w:rsid w:val="008926EB"/>
    <w:rsid w:val="008977BF"/>
    <w:rsid w:val="008A44DA"/>
    <w:rsid w:val="008A7112"/>
    <w:rsid w:val="008D152E"/>
    <w:rsid w:val="008E2AF8"/>
    <w:rsid w:val="008E43D9"/>
    <w:rsid w:val="008F4002"/>
    <w:rsid w:val="00906318"/>
    <w:rsid w:val="009131DD"/>
    <w:rsid w:val="00915895"/>
    <w:rsid w:val="0093010F"/>
    <w:rsid w:val="00934FE8"/>
    <w:rsid w:val="00937409"/>
    <w:rsid w:val="009578BA"/>
    <w:rsid w:val="0096194D"/>
    <w:rsid w:val="00966457"/>
    <w:rsid w:val="009743A3"/>
    <w:rsid w:val="009A49CC"/>
    <w:rsid w:val="009B1502"/>
    <w:rsid w:val="009C5FB7"/>
    <w:rsid w:val="009D1EFB"/>
    <w:rsid w:val="009D3347"/>
    <w:rsid w:val="009E32A3"/>
    <w:rsid w:val="009E7361"/>
    <w:rsid w:val="00A14CB4"/>
    <w:rsid w:val="00A17397"/>
    <w:rsid w:val="00A17649"/>
    <w:rsid w:val="00A17650"/>
    <w:rsid w:val="00A22A13"/>
    <w:rsid w:val="00A23A37"/>
    <w:rsid w:val="00A27DE5"/>
    <w:rsid w:val="00A31FF9"/>
    <w:rsid w:val="00A4443C"/>
    <w:rsid w:val="00A55CEA"/>
    <w:rsid w:val="00A62F6C"/>
    <w:rsid w:val="00A64C8F"/>
    <w:rsid w:val="00A72AF5"/>
    <w:rsid w:val="00A829BF"/>
    <w:rsid w:val="00A94DE6"/>
    <w:rsid w:val="00AA0F3B"/>
    <w:rsid w:val="00AA6F5D"/>
    <w:rsid w:val="00AB1A33"/>
    <w:rsid w:val="00AB6315"/>
    <w:rsid w:val="00AB7874"/>
    <w:rsid w:val="00AC61A7"/>
    <w:rsid w:val="00AC79A4"/>
    <w:rsid w:val="00AD6BF7"/>
    <w:rsid w:val="00AD6E6A"/>
    <w:rsid w:val="00AE6B68"/>
    <w:rsid w:val="00B10B28"/>
    <w:rsid w:val="00B134DA"/>
    <w:rsid w:val="00B21359"/>
    <w:rsid w:val="00B2166B"/>
    <w:rsid w:val="00B459FB"/>
    <w:rsid w:val="00B468DB"/>
    <w:rsid w:val="00B54E35"/>
    <w:rsid w:val="00B67411"/>
    <w:rsid w:val="00B745D9"/>
    <w:rsid w:val="00B84385"/>
    <w:rsid w:val="00B9006F"/>
    <w:rsid w:val="00B9782B"/>
    <w:rsid w:val="00BA0E5D"/>
    <w:rsid w:val="00BA3B5E"/>
    <w:rsid w:val="00BA50F3"/>
    <w:rsid w:val="00BA5E0D"/>
    <w:rsid w:val="00BB0091"/>
    <w:rsid w:val="00BB2B5A"/>
    <w:rsid w:val="00BC4175"/>
    <w:rsid w:val="00BC54D6"/>
    <w:rsid w:val="00BC6484"/>
    <w:rsid w:val="00BD0D61"/>
    <w:rsid w:val="00BD649A"/>
    <w:rsid w:val="00BE4838"/>
    <w:rsid w:val="00BE71E3"/>
    <w:rsid w:val="00BF2581"/>
    <w:rsid w:val="00BF6D59"/>
    <w:rsid w:val="00C05FF9"/>
    <w:rsid w:val="00C10DC5"/>
    <w:rsid w:val="00C1231D"/>
    <w:rsid w:val="00C24799"/>
    <w:rsid w:val="00C42EE8"/>
    <w:rsid w:val="00C433BD"/>
    <w:rsid w:val="00C855B9"/>
    <w:rsid w:val="00C87F55"/>
    <w:rsid w:val="00C92F4C"/>
    <w:rsid w:val="00CB6068"/>
    <w:rsid w:val="00CC12A1"/>
    <w:rsid w:val="00CD463C"/>
    <w:rsid w:val="00CD6FA1"/>
    <w:rsid w:val="00CF2951"/>
    <w:rsid w:val="00D1359B"/>
    <w:rsid w:val="00D247ED"/>
    <w:rsid w:val="00D32999"/>
    <w:rsid w:val="00D33BAB"/>
    <w:rsid w:val="00D3488A"/>
    <w:rsid w:val="00D42865"/>
    <w:rsid w:val="00D456D1"/>
    <w:rsid w:val="00D61CE7"/>
    <w:rsid w:val="00D6215D"/>
    <w:rsid w:val="00D829F0"/>
    <w:rsid w:val="00D90F0C"/>
    <w:rsid w:val="00D9671D"/>
    <w:rsid w:val="00DD0EB0"/>
    <w:rsid w:val="00DD22B5"/>
    <w:rsid w:val="00DD3AB3"/>
    <w:rsid w:val="00DD3F02"/>
    <w:rsid w:val="00DE0722"/>
    <w:rsid w:val="00DF20AC"/>
    <w:rsid w:val="00DF35BD"/>
    <w:rsid w:val="00DF6390"/>
    <w:rsid w:val="00E07460"/>
    <w:rsid w:val="00E10738"/>
    <w:rsid w:val="00E11068"/>
    <w:rsid w:val="00E11E28"/>
    <w:rsid w:val="00E14296"/>
    <w:rsid w:val="00E15C7D"/>
    <w:rsid w:val="00E404F5"/>
    <w:rsid w:val="00E43C02"/>
    <w:rsid w:val="00E60C14"/>
    <w:rsid w:val="00E61685"/>
    <w:rsid w:val="00E77AD7"/>
    <w:rsid w:val="00EA3C2F"/>
    <w:rsid w:val="00EC1732"/>
    <w:rsid w:val="00EF181E"/>
    <w:rsid w:val="00F10FF6"/>
    <w:rsid w:val="00F16A81"/>
    <w:rsid w:val="00F203F1"/>
    <w:rsid w:val="00F41559"/>
    <w:rsid w:val="00F83263"/>
    <w:rsid w:val="00F911A7"/>
    <w:rsid w:val="00F96093"/>
    <w:rsid w:val="00FB5AEC"/>
    <w:rsid w:val="00FC0186"/>
    <w:rsid w:val="00FC12CF"/>
    <w:rsid w:val="00FD7E34"/>
    <w:rsid w:val="00FE4B5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t">
    <w:name w:val="al_t"/>
    <w:basedOn w:val="DefaultParagraphFont"/>
    <w:rsid w:val="00225639"/>
  </w:style>
  <w:style w:type="character" w:customStyle="1" w:styleId="greenlight">
    <w:name w:val="greenlight"/>
    <w:basedOn w:val="DefaultParagraphFont"/>
    <w:rsid w:val="00225639"/>
  </w:style>
  <w:style w:type="character" w:customStyle="1" w:styleId="ala">
    <w:name w:val="al_a"/>
    <w:basedOn w:val="DefaultParagraphFont"/>
    <w:rsid w:val="00225639"/>
  </w:style>
  <w:style w:type="paragraph" w:styleId="ListParagraph">
    <w:name w:val="List Paragraph"/>
    <w:basedOn w:val="Normal"/>
    <w:uiPriority w:val="34"/>
    <w:qFormat/>
    <w:rsid w:val="00225639"/>
    <w:pPr>
      <w:ind w:left="720"/>
      <w:contextualSpacing/>
    </w:pPr>
  </w:style>
  <w:style w:type="paragraph" w:styleId="Footer">
    <w:name w:val="footer"/>
    <w:basedOn w:val="Normal"/>
    <w:link w:val="FooterChar"/>
    <w:uiPriority w:val="99"/>
    <w:unhideWhenUsed/>
    <w:rsid w:val="002256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5639"/>
  </w:style>
  <w:style w:type="paragraph" w:styleId="BalloonText">
    <w:name w:val="Balloon Text"/>
    <w:basedOn w:val="Normal"/>
    <w:link w:val="BalloonTextChar"/>
    <w:uiPriority w:val="99"/>
    <w:semiHidden/>
    <w:unhideWhenUsed/>
    <w:rsid w:val="009B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02"/>
    <w:rPr>
      <w:rFonts w:ascii="Tahoma" w:hAnsi="Tahoma" w:cs="Tahoma"/>
      <w:sz w:val="16"/>
      <w:szCs w:val="16"/>
    </w:rPr>
  </w:style>
  <w:style w:type="character" w:styleId="CommentReference">
    <w:name w:val="annotation reference"/>
    <w:basedOn w:val="DefaultParagraphFont"/>
    <w:uiPriority w:val="99"/>
    <w:semiHidden/>
    <w:unhideWhenUsed/>
    <w:rsid w:val="009B1502"/>
    <w:rPr>
      <w:sz w:val="16"/>
      <w:szCs w:val="16"/>
    </w:rPr>
  </w:style>
  <w:style w:type="paragraph" w:styleId="CommentText">
    <w:name w:val="annotation text"/>
    <w:basedOn w:val="Normal"/>
    <w:link w:val="CommentTextChar"/>
    <w:uiPriority w:val="99"/>
    <w:semiHidden/>
    <w:unhideWhenUsed/>
    <w:rsid w:val="009B1502"/>
    <w:pPr>
      <w:spacing w:line="240" w:lineRule="auto"/>
    </w:pPr>
    <w:rPr>
      <w:sz w:val="20"/>
      <w:szCs w:val="20"/>
    </w:rPr>
  </w:style>
  <w:style w:type="character" w:customStyle="1" w:styleId="CommentTextChar">
    <w:name w:val="Comment Text Char"/>
    <w:basedOn w:val="DefaultParagraphFont"/>
    <w:link w:val="CommentText"/>
    <w:uiPriority w:val="99"/>
    <w:semiHidden/>
    <w:rsid w:val="009B1502"/>
    <w:rPr>
      <w:sz w:val="20"/>
      <w:szCs w:val="20"/>
    </w:rPr>
  </w:style>
  <w:style w:type="paragraph" w:styleId="CommentSubject">
    <w:name w:val="annotation subject"/>
    <w:basedOn w:val="CommentText"/>
    <w:next w:val="CommentText"/>
    <w:link w:val="CommentSubjectChar"/>
    <w:uiPriority w:val="99"/>
    <w:semiHidden/>
    <w:unhideWhenUsed/>
    <w:rsid w:val="009B1502"/>
    <w:rPr>
      <w:b/>
      <w:bCs/>
    </w:rPr>
  </w:style>
  <w:style w:type="character" w:customStyle="1" w:styleId="CommentSubjectChar">
    <w:name w:val="Comment Subject Char"/>
    <w:basedOn w:val="CommentTextChar"/>
    <w:link w:val="CommentSubject"/>
    <w:uiPriority w:val="99"/>
    <w:semiHidden/>
    <w:rsid w:val="009B1502"/>
    <w:rPr>
      <w:b/>
      <w:bCs/>
      <w:sz w:val="20"/>
      <w:szCs w:val="20"/>
    </w:rPr>
  </w:style>
  <w:style w:type="character" w:customStyle="1" w:styleId="legaldocreference1">
    <w:name w:val="legaldocreference1"/>
    <w:basedOn w:val="DefaultParagraphFont"/>
    <w:rsid w:val="0018676C"/>
    <w:rPr>
      <w:i w:val="0"/>
      <w:iCs w:val="0"/>
      <w:color w:val="840084"/>
      <w:u w:val="single"/>
    </w:rPr>
  </w:style>
  <w:style w:type="paragraph" w:styleId="Header">
    <w:name w:val="header"/>
    <w:basedOn w:val="Normal"/>
    <w:link w:val="HeaderChar"/>
    <w:uiPriority w:val="99"/>
    <w:unhideWhenUsed/>
    <w:rsid w:val="009C5FB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5F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6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t">
    <w:name w:val="al_t"/>
    <w:basedOn w:val="DefaultParagraphFont"/>
    <w:rsid w:val="00225639"/>
  </w:style>
  <w:style w:type="character" w:customStyle="1" w:styleId="greenlight">
    <w:name w:val="greenlight"/>
    <w:basedOn w:val="DefaultParagraphFont"/>
    <w:rsid w:val="00225639"/>
  </w:style>
  <w:style w:type="character" w:customStyle="1" w:styleId="ala">
    <w:name w:val="al_a"/>
    <w:basedOn w:val="DefaultParagraphFont"/>
    <w:rsid w:val="00225639"/>
  </w:style>
  <w:style w:type="paragraph" w:styleId="ListParagraph">
    <w:name w:val="List Paragraph"/>
    <w:basedOn w:val="Normal"/>
    <w:uiPriority w:val="34"/>
    <w:qFormat/>
    <w:rsid w:val="00225639"/>
    <w:pPr>
      <w:ind w:left="720"/>
      <w:contextualSpacing/>
    </w:pPr>
  </w:style>
  <w:style w:type="paragraph" w:styleId="Footer">
    <w:name w:val="footer"/>
    <w:basedOn w:val="Normal"/>
    <w:link w:val="FooterChar"/>
    <w:uiPriority w:val="99"/>
    <w:unhideWhenUsed/>
    <w:rsid w:val="0022563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5639"/>
  </w:style>
  <w:style w:type="paragraph" w:styleId="BalloonText">
    <w:name w:val="Balloon Text"/>
    <w:basedOn w:val="Normal"/>
    <w:link w:val="BalloonTextChar"/>
    <w:uiPriority w:val="99"/>
    <w:semiHidden/>
    <w:unhideWhenUsed/>
    <w:rsid w:val="009B15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1502"/>
    <w:rPr>
      <w:rFonts w:ascii="Tahoma" w:hAnsi="Tahoma" w:cs="Tahoma"/>
      <w:sz w:val="16"/>
      <w:szCs w:val="16"/>
    </w:rPr>
  </w:style>
  <w:style w:type="character" w:styleId="CommentReference">
    <w:name w:val="annotation reference"/>
    <w:basedOn w:val="DefaultParagraphFont"/>
    <w:uiPriority w:val="99"/>
    <w:semiHidden/>
    <w:unhideWhenUsed/>
    <w:rsid w:val="009B1502"/>
    <w:rPr>
      <w:sz w:val="16"/>
      <w:szCs w:val="16"/>
    </w:rPr>
  </w:style>
  <w:style w:type="paragraph" w:styleId="CommentText">
    <w:name w:val="annotation text"/>
    <w:basedOn w:val="Normal"/>
    <w:link w:val="CommentTextChar"/>
    <w:uiPriority w:val="99"/>
    <w:semiHidden/>
    <w:unhideWhenUsed/>
    <w:rsid w:val="009B1502"/>
    <w:pPr>
      <w:spacing w:line="240" w:lineRule="auto"/>
    </w:pPr>
    <w:rPr>
      <w:sz w:val="20"/>
      <w:szCs w:val="20"/>
    </w:rPr>
  </w:style>
  <w:style w:type="character" w:customStyle="1" w:styleId="CommentTextChar">
    <w:name w:val="Comment Text Char"/>
    <w:basedOn w:val="DefaultParagraphFont"/>
    <w:link w:val="CommentText"/>
    <w:uiPriority w:val="99"/>
    <w:semiHidden/>
    <w:rsid w:val="009B1502"/>
    <w:rPr>
      <w:sz w:val="20"/>
      <w:szCs w:val="20"/>
    </w:rPr>
  </w:style>
  <w:style w:type="paragraph" w:styleId="CommentSubject">
    <w:name w:val="annotation subject"/>
    <w:basedOn w:val="CommentText"/>
    <w:next w:val="CommentText"/>
    <w:link w:val="CommentSubjectChar"/>
    <w:uiPriority w:val="99"/>
    <w:semiHidden/>
    <w:unhideWhenUsed/>
    <w:rsid w:val="009B1502"/>
    <w:rPr>
      <w:b/>
      <w:bCs/>
    </w:rPr>
  </w:style>
  <w:style w:type="character" w:customStyle="1" w:styleId="CommentSubjectChar">
    <w:name w:val="Comment Subject Char"/>
    <w:basedOn w:val="CommentTextChar"/>
    <w:link w:val="CommentSubject"/>
    <w:uiPriority w:val="99"/>
    <w:semiHidden/>
    <w:rsid w:val="009B1502"/>
    <w:rPr>
      <w:b/>
      <w:bCs/>
      <w:sz w:val="20"/>
      <w:szCs w:val="20"/>
    </w:rPr>
  </w:style>
  <w:style w:type="character" w:customStyle="1" w:styleId="legaldocreference1">
    <w:name w:val="legaldocreference1"/>
    <w:basedOn w:val="DefaultParagraphFont"/>
    <w:rsid w:val="0018676C"/>
    <w:rPr>
      <w:i w:val="0"/>
      <w:iCs w:val="0"/>
      <w:color w:val="840084"/>
      <w:u w:val="single"/>
    </w:rPr>
  </w:style>
  <w:style w:type="paragraph" w:styleId="Header">
    <w:name w:val="header"/>
    <w:basedOn w:val="Normal"/>
    <w:link w:val="HeaderChar"/>
    <w:uiPriority w:val="99"/>
    <w:unhideWhenUsed/>
    <w:rsid w:val="009C5FB7"/>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5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7854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96356-CF25-4EDB-80CD-069599FF5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6</Pages>
  <Words>1791</Words>
  <Characters>10209</Characters>
  <Application>Microsoft Office Word</Application>
  <DocSecurity>0</DocSecurity>
  <Lines>85</Lines>
  <Paragraphs>23</Paragraphs>
  <ScaleCrop>false</ScaleCrop>
  <HeadingPairs>
    <vt:vector size="6" baseType="variant">
      <vt:variant>
        <vt:lpstr>Title</vt:lpstr>
      </vt:variant>
      <vt:variant>
        <vt:i4>1</vt:i4>
      </vt:variant>
      <vt:variant>
        <vt:lpstr>Заглавие</vt:lpstr>
      </vt:variant>
      <vt:variant>
        <vt:i4>1</vt:i4>
      </vt:variant>
      <vt:variant>
        <vt:lpstr>Заглавия</vt:lpstr>
      </vt:variant>
      <vt:variant>
        <vt:i4>4</vt:i4>
      </vt:variant>
    </vt:vector>
  </HeadingPairs>
  <TitlesOfParts>
    <vt:vector size="6" baseType="lpstr">
      <vt:lpstr/>
      <vt:lpstr/>
      <vt:lpstr>ПРОЕКТ</vt:lpstr>
      <vt:lpstr>Вариант –  18.02.2019</vt:lpstr>
      <vt:lpstr>ПРАВИЛНИК</vt:lpstr>
      <vt:lpstr>за прилагането на</vt:lpstr>
    </vt:vector>
  </TitlesOfParts>
  <Company/>
  <LinksUpToDate>false</LinksUpToDate>
  <CharactersWithSpaces>11977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МТСП</dc:creator>
  <cp:lastModifiedBy>Teodora Demireva</cp:lastModifiedBy>
  <cp:revision>4</cp:revision>
  <cp:lastPrinted>2019-03-19T12:30:00Z</cp:lastPrinted>
  <dcterms:created xsi:type="dcterms:W3CDTF">2019-03-20T13:03:00Z</dcterms:created>
  <dcterms:modified xsi:type="dcterms:W3CDTF">2019-03-22T14:27:00Z</dcterms:modified>
</cp:coreProperties>
</file>